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9E8A23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" w:eastAsia="Century" w:hAnsi="Century" w:cs="Century"/>
          <w:color w:val="000000"/>
          <w:sz w:val="32"/>
          <w:szCs w:val="32"/>
        </w:rPr>
      </w:pPr>
      <w:r>
        <w:rPr>
          <w:color w:val="000000"/>
          <w:sz w:val="45"/>
          <w:szCs w:val="45"/>
          <w:shd w:val="clear" w:color="auto" w:fill="D9D9D9"/>
        </w:rPr>
        <w:t>UESF HEALTH &amp; WELFARE APPLICATION</w:t>
      </w:r>
      <w:r>
        <w:rPr>
          <w:color w:val="000000"/>
          <w:sz w:val="49"/>
          <w:szCs w:val="49"/>
          <w:shd w:val="clear" w:color="auto" w:fill="D9D9D9"/>
        </w:rPr>
        <w:t xml:space="preserve"> </w:t>
      </w:r>
      <w:r>
        <w:rPr>
          <w:color w:val="000000"/>
          <w:sz w:val="49"/>
          <w:szCs w:val="49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50475CC" wp14:editId="47281290">
            <wp:simplePos x="0" y="0"/>
            <wp:positionH relativeFrom="column">
              <wp:posOffset>6044247</wp:posOffset>
            </wp:positionH>
            <wp:positionV relativeFrom="paragraph">
              <wp:posOffset>114300</wp:posOffset>
            </wp:positionV>
            <wp:extent cx="708978" cy="784172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978" cy="784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264DF7" w14:textId="77777777" w:rsidR="00AC46E6" w:rsidRDefault="00AC4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254" w:firstLine="720"/>
        <w:jc w:val="center"/>
        <w:rPr>
          <w:rFonts w:ascii="Century" w:eastAsia="Century" w:hAnsi="Century" w:cs="Century"/>
          <w:b/>
          <w:sz w:val="28"/>
          <w:szCs w:val="28"/>
          <w:u w:val="single"/>
        </w:rPr>
      </w:pPr>
    </w:p>
    <w:p w14:paraId="4C89A9C3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254" w:firstLine="720"/>
        <w:jc w:val="center"/>
        <w:rPr>
          <w:rFonts w:ascii="Century" w:eastAsia="Century" w:hAnsi="Century" w:cs="Century"/>
          <w:b/>
          <w:color w:val="000000"/>
          <w:sz w:val="28"/>
          <w:szCs w:val="28"/>
        </w:rPr>
      </w:pPr>
      <w:r>
        <w:rPr>
          <w:rFonts w:ascii="Century" w:eastAsia="Century" w:hAnsi="Century" w:cs="Century"/>
          <w:b/>
          <w:color w:val="000000"/>
          <w:sz w:val="28"/>
          <w:szCs w:val="28"/>
          <w:u w:val="single"/>
        </w:rPr>
        <w:t>ONE TIME ONLY</w:t>
      </w:r>
      <w:r>
        <w:rPr>
          <w:rFonts w:ascii="Century" w:eastAsia="Century" w:hAnsi="Century" w:cs="Century"/>
          <w:b/>
          <w:color w:val="000000"/>
          <w:sz w:val="28"/>
          <w:szCs w:val="28"/>
        </w:rPr>
        <w:t xml:space="preserve"> ASSISTANCE UP TO $1,000.00  </w:t>
      </w:r>
    </w:p>
    <w:p w14:paraId="58427E0C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273" w:firstLine="720"/>
        <w:jc w:val="center"/>
        <w:rPr>
          <w:rFonts w:ascii="Century" w:eastAsia="Century" w:hAnsi="Century" w:cs="Century"/>
          <w:b/>
          <w:color w:val="000000"/>
          <w:sz w:val="28"/>
          <w:szCs w:val="28"/>
        </w:rPr>
      </w:pPr>
      <w:r>
        <w:rPr>
          <w:rFonts w:ascii="Century" w:eastAsia="Century" w:hAnsi="Century" w:cs="Century"/>
          <w:b/>
          <w:color w:val="000000"/>
          <w:sz w:val="28"/>
          <w:szCs w:val="28"/>
        </w:rPr>
        <w:t xml:space="preserve">ONLY CURRENT UESF MEMBERS MAY APPLY  </w:t>
      </w:r>
    </w:p>
    <w:p w14:paraId="09EA74E5" w14:textId="77777777" w:rsidR="00AC46E6" w:rsidRDefault="00AC4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273" w:firstLine="720"/>
        <w:jc w:val="center"/>
        <w:rPr>
          <w:rFonts w:ascii="Century" w:eastAsia="Century" w:hAnsi="Century" w:cs="Century"/>
          <w:sz w:val="18"/>
          <w:szCs w:val="18"/>
        </w:rPr>
      </w:pPr>
    </w:p>
    <w:p w14:paraId="02932334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273" w:firstLine="720"/>
        <w:jc w:val="center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z w:val="18"/>
          <w:szCs w:val="18"/>
        </w:rPr>
        <w:t xml:space="preserve">Please allow for a month for the Health &amp; Welfare Committee to review all applications received in a month. </w:t>
      </w:r>
    </w:p>
    <w:p w14:paraId="61BA233B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right="5103"/>
        <w:jc w:val="right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  </w:t>
      </w:r>
    </w:p>
    <w:p w14:paraId="3CE6881F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791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Name of Applicant: </w:t>
      </w:r>
    </w:p>
    <w:p w14:paraId="7300D723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780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Address: </w:t>
      </w:r>
    </w:p>
    <w:p w14:paraId="024A5DAB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798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City:</w:t>
      </w:r>
    </w:p>
    <w:p w14:paraId="79F817A6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798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Zip: </w:t>
      </w:r>
    </w:p>
    <w:p w14:paraId="3DB033CB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left="792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Home Phone: </w:t>
      </w:r>
    </w:p>
    <w:p w14:paraId="2BBFC04C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left="792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Cell Phone: </w:t>
      </w:r>
    </w:p>
    <w:p w14:paraId="7640FD5F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797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E-Mail Address: </w:t>
      </w:r>
    </w:p>
    <w:p w14:paraId="36451694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361" w:lineRule="auto"/>
        <w:ind w:left="790" w:right="1515" w:hanging="10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Years in San Francisco School District:</w:t>
      </w:r>
      <w:r>
        <w:rPr>
          <w:rFonts w:ascii="Century" w:eastAsia="Century" w:hAnsi="Century" w:cs="Century"/>
          <w:sz w:val="24"/>
          <w:szCs w:val="24"/>
          <w:u w:val="single"/>
        </w:rPr>
        <w:t xml:space="preserve">           </w:t>
      </w:r>
      <w:r>
        <w:rPr>
          <w:rFonts w:ascii="Century" w:eastAsia="Century" w:hAnsi="Century" w:cs="Century"/>
          <w:color w:val="000000"/>
          <w:sz w:val="24"/>
          <w:szCs w:val="24"/>
        </w:rPr>
        <w:t>From:</w:t>
      </w:r>
      <w:r>
        <w:rPr>
          <w:rFonts w:ascii="Century" w:eastAsia="Century" w:hAnsi="Century" w:cs="Century"/>
          <w:color w:val="000000"/>
          <w:sz w:val="24"/>
          <w:szCs w:val="24"/>
          <w:u w:val="single"/>
        </w:rPr>
        <w:t xml:space="preserve">           </w:t>
      </w:r>
      <w:r>
        <w:rPr>
          <w:rFonts w:ascii="Century" w:eastAsia="Century" w:hAnsi="Century" w:cs="Century"/>
          <w:color w:val="000000"/>
          <w:sz w:val="24"/>
          <w:szCs w:val="24"/>
        </w:rPr>
        <w:t xml:space="preserve">To: </w:t>
      </w:r>
    </w:p>
    <w:p w14:paraId="1380095B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361" w:lineRule="auto"/>
        <w:ind w:left="790" w:right="1515" w:hanging="10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Position Held: </w:t>
      </w:r>
    </w:p>
    <w:p w14:paraId="31F39684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797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School of Current or Last Assignment: </w:t>
      </w:r>
    </w:p>
    <w:p w14:paraId="68E2111B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780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Age: </w:t>
      </w:r>
    </w:p>
    <w:p w14:paraId="43B719C4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780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Marital Status:</w:t>
      </w:r>
    </w:p>
    <w:p w14:paraId="62644FB0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780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SFUSD ID#  </w:t>
      </w:r>
    </w:p>
    <w:p w14:paraId="3D520AD3" w14:textId="77777777" w:rsidR="00AC46E6" w:rsidRDefault="00AC4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793"/>
        <w:rPr>
          <w:rFonts w:ascii="Century" w:eastAsia="Century" w:hAnsi="Century" w:cs="Century"/>
          <w:sz w:val="24"/>
          <w:szCs w:val="24"/>
        </w:rPr>
      </w:pPr>
    </w:p>
    <w:p w14:paraId="0F760C1C" w14:textId="77777777" w:rsidR="00AC46E6" w:rsidRDefault="00AC4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793"/>
        <w:rPr>
          <w:rFonts w:ascii="Century" w:eastAsia="Century" w:hAnsi="Century" w:cs="Century"/>
          <w:b/>
          <w:sz w:val="24"/>
          <w:szCs w:val="24"/>
        </w:rPr>
      </w:pPr>
    </w:p>
    <w:p w14:paraId="3EBB3E47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793"/>
        <w:rPr>
          <w:rFonts w:ascii="Century" w:eastAsia="Century" w:hAnsi="Century" w:cs="Century"/>
          <w:b/>
          <w:color w:val="000000"/>
          <w:sz w:val="24"/>
          <w:szCs w:val="24"/>
        </w:rPr>
      </w:pPr>
      <w:r>
        <w:rPr>
          <w:rFonts w:ascii="Century" w:eastAsia="Century" w:hAnsi="Century" w:cs="Century"/>
          <w:b/>
          <w:color w:val="000000"/>
          <w:sz w:val="24"/>
          <w:szCs w:val="24"/>
        </w:rPr>
        <w:t xml:space="preserve">Financial Status / Assets: (Please state amounts)  </w:t>
      </w:r>
    </w:p>
    <w:p w14:paraId="3050F4CC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240" w:lineRule="auto"/>
        <w:ind w:left="797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Savings: </w:t>
      </w:r>
    </w:p>
    <w:p w14:paraId="2CCC0922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left="798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Checking: </w:t>
      </w:r>
    </w:p>
    <w:p w14:paraId="2A871AB8" w14:textId="77777777" w:rsidR="00AC46E6" w:rsidRDefault="00AC4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0" w:line="240" w:lineRule="auto"/>
        <w:ind w:right="1786"/>
        <w:jc w:val="right"/>
        <w:rPr>
          <w:rFonts w:ascii="Century" w:eastAsia="Century" w:hAnsi="Century" w:cs="Century"/>
          <w:sz w:val="24"/>
          <w:szCs w:val="24"/>
        </w:rPr>
      </w:pPr>
    </w:p>
    <w:p w14:paraId="1C18D59E" w14:textId="77777777" w:rsidR="00AC46E6" w:rsidRDefault="00AC4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0" w:line="240" w:lineRule="auto"/>
        <w:ind w:right="1786"/>
        <w:jc w:val="right"/>
        <w:rPr>
          <w:rFonts w:ascii="Century" w:eastAsia="Century" w:hAnsi="Century" w:cs="Century"/>
          <w:sz w:val="24"/>
          <w:szCs w:val="24"/>
        </w:rPr>
      </w:pPr>
    </w:p>
    <w:p w14:paraId="7FC7E0E4" w14:textId="77777777" w:rsidR="00AC46E6" w:rsidRDefault="00AC4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0" w:line="240" w:lineRule="auto"/>
        <w:ind w:right="1786"/>
        <w:rPr>
          <w:rFonts w:ascii="Century" w:eastAsia="Century" w:hAnsi="Century" w:cs="Century"/>
          <w:sz w:val="24"/>
          <w:szCs w:val="24"/>
        </w:rPr>
      </w:pPr>
    </w:p>
    <w:p w14:paraId="320B8A82" w14:textId="77777777" w:rsidR="00AC46E6" w:rsidRDefault="00AC4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0" w:line="240" w:lineRule="auto"/>
        <w:ind w:right="1786"/>
        <w:rPr>
          <w:rFonts w:ascii="Century" w:eastAsia="Century" w:hAnsi="Century" w:cs="Century"/>
          <w:sz w:val="24"/>
          <w:szCs w:val="24"/>
        </w:rPr>
      </w:pPr>
    </w:p>
    <w:p w14:paraId="7FCD647B" w14:textId="77777777" w:rsidR="00AC46E6" w:rsidRDefault="00AC4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0" w:line="240" w:lineRule="auto"/>
        <w:ind w:right="1786"/>
        <w:rPr>
          <w:rFonts w:ascii="Century" w:eastAsia="Century" w:hAnsi="Century" w:cs="Century"/>
          <w:sz w:val="24"/>
          <w:szCs w:val="24"/>
        </w:rPr>
      </w:pPr>
    </w:p>
    <w:p w14:paraId="0594B8ED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0" w:line="240" w:lineRule="auto"/>
        <w:ind w:left="1440" w:right="1786" w:firstLine="720"/>
        <w:jc w:val="center"/>
        <w:rPr>
          <w:rFonts w:ascii="Century" w:eastAsia="Century" w:hAnsi="Century" w:cs="Century"/>
          <w:b/>
          <w:sz w:val="24"/>
          <w:szCs w:val="24"/>
        </w:rPr>
      </w:pPr>
      <w:r>
        <w:rPr>
          <w:rFonts w:ascii="Century" w:eastAsia="Century" w:hAnsi="Century" w:cs="Century"/>
          <w:b/>
          <w:color w:val="000000"/>
          <w:sz w:val="24"/>
          <w:szCs w:val="24"/>
        </w:rPr>
        <w:lastRenderedPageBreak/>
        <w:t>PLEASE COMPLETE THE FOLLOWING INFORMATION</w:t>
      </w:r>
    </w:p>
    <w:p w14:paraId="3587017D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0" w:line="240" w:lineRule="auto"/>
        <w:ind w:right="1786" w:firstLine="720"/>
        <w:rPr>
          <w:rFonts w:ascii="Century" w:eastAsia="Century" w:hAnsi="Century" w:cs="Century"/>
          <w:b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I. </w:t>
      </w:r>
      <w:r>
        <w:rPr>
          <w:rFonts w:ascii="Century" w:eastAsia="Century" w:hAnsi="Century" w:cs="Century"/>
          <w:b/>
          <w:color w:val="000000"/>
          <w:sz w:val="24"/>
          <w:szCs w:val="24"/>
        </w:rPr>
        <w:t xml:space="preserve">MONTHLY INCOME:  </w:t>
      </w:r>
    </w:p>
    <w:p w14:paraId="1750E464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240" w:lineRule="auto"/>
        <w:ind w:left="1527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1. All Monthly Household Wages $ </w:t>
      </w:r>
    </w:p>
    <w:p w14:paraId="15568ADA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1512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2. Social Security $ </w:t>
      </w:r>
    </w:p>
    <w:p w14:paraId="34197B5A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left="1517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3. Disability Income $ </w:t>
      </w:r>
    </w:p>
    <w:p w14:paraId="509E0156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1514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4. Other (please specify) $ </w:t>
      </w:r>
    </w:p>
    <w:p w14:paraId="58A631AF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240" w:lineRule="auto"/>
        <w:ind w:left="2880" w:firstLine="720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b/>
          <w:color w:val="000000"/>
          <w:sz w:val="24"/>
          <w:szCs w:val="24"/>
        </w:rPr>
        <w:t>Total Household Monthly Income</w:t>
      </w:r>
      <w:r>
        <w:rPr>
          <w:rFonts w:ascii="Century" w:eastAsia="Century" w:hAnsi="Century" w:cs="Century"/>
          <w:color w:val="000000"/>
          <w:sz w:val="24"/>
          <w:szCs w:val="24"/>
        </w:rPr>
        <w:t xml:space="preserve"> $</w:t>
      </w:r>
    </w:p>
    <w:p w14:paraId="7ACCE08F" w14:textId="77777777" w:rsidR="00AC46E6" w:rsidRDefault="00AC46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90"/>
        <w:rPr>
          <w:rFonts w:ascii="Century" w:eastAsia="Century" w:hAnsi="Century" w:cs="Century"/>
          <w:sz w:val="24"/>
          <w:szCs w:val="24"/>
        </w:rPr>
      </w:pPr>
    </w:p>
    <w:p w14:paraId="4C5C707E" w14:textId="77777777" w:rsidR="00344370" w:rsidRDefault="003443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90"/>
        <w:rPr>
          <w:rFonts w:ascii="Century" w:eastAsia="Century" w:hAnsi="Century" w:cs="Century"/>
          <w:sz w:val="24"/>
          <w:szCs w:val="24"/>
        </w:rPr>
      </w:pPr>
    </w:p>
    <w:p w14:paraId="20CFD3EC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90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II. </w:t>
      </w:r>
      <w:r>
        <w:rPr>
          <w:rFonts w:ascii="Century" w:eastAsia="Century" w:hAnsi="Century" w:cs="Century"/>
          <w:b/>
          <w:color w:val="000000"/>
          <w:sz w:val="24"/>
          <w:szCs w:val="24"/>
        </w:rPr>
        <w:t xml:space="preserve">MONTHLY EXPENSES: </w:t>
      </w:r>
      <w:r>
        <w:rPr>
          <w:rFonts w:ascii="Century" w:eastAsia="Century" w:hAnsi="Century" w:cs="Century"/>
          <w:color w:val="000000"/>
          <w:sz w:val="24"/>
          <w:szCs w:val="24"/>
        </w:rPr>
        <w:t xml:space="preserve"> </w:t>
      </w:r>
    </w:p>
    <w:p w14:paraId="6001D5E1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8" w:line="240" w:lineRule="auto"/>
        <w:ind w:left="1527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1. Rent / Mortgage $</w:t>
      </w:r>
      <w:r>
        <w:rPr>
          <w:rFonts w:ascii="Century" w:eastAsia="Century" w:hAnsi="Century" w:cs="Century"/>
          <w:sz w:val="24"/>
          <w:szCs w:val="24"/>
        </w:rPr>
        <w:t>:</w:t>
      </w:r>
    </w:p>
    <w:p w14:paraId="41770E14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1512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2. Property Taxes $</w:t>
      </w:r>
      <w:r>
        <w:rPr>
          <w:rFonts w:ascii="Century" w:eastAsia="Century" w:hAnsi="Century" w:cs="Century"/>
          <w:sz w:val="24"/>
          <w:szCs w:val="24"/>
        </w:rPr>
        <w:t>:</w:t>
      </w:r>
    </w:p>
    <w:p w14:paraId="0F63D9FA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left="1517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3. Utilities $</w:t>
      </w:r>
      <w:r>
        <w:rPr>
          <w:rFonts w:ascii="Century" w:eastAsia="Century" w:hAnsi="Century" w:cs="Century"/>
          <w:sz w:val="24"/>
          <w:szCs w:val="24"/>
        </w:rPr>
        <w:t>:</w:t>
      </w:r>
    </w:p>
    <w:p w14:paraId="04AE14F4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1514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4. Telephone/cell/internet/cable $</w:t>
      </w:r>
      <w:r>
        <w:rPr>
          <w:rFonts w:ascii="Century" w:eastAsia="Century" w:hAnsi="Century" w:cs="Century"/>
          <w:sz w:val="24"/>
          <w:szCs w:val="24"/>
        </w:rPr>
        <w:t>:</w:t>
      </w:r>
    </w:p>
    <w:p w14:paraId="256692E8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1518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5. Medical $ </w:t>
      </w:r>
      <w:r>
        <w:rPr>
          <w:rFonts w:ascii="Century" w:eastAsia="Century" w:hAnsi="Century" w:cs="Century"/>
          <w:sz w:val="24"/>
          <w:szCs w:val="24"/>
        </w:rPr>
        <w:t>(Out of Pocket):</w:t>
      </w:r>
    </w:p>
    <w:p w14:paraId="6B1EA5F2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1518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6. Dental $ </w:t>
      </w:r>
      <w:r>
        <w:rPr>
          <w:rFonts w:ascii="Century" w:eastAsia="Century" w:hAnsi="Century" w:cs="Century"/>
          <w:sz w:val="24"/>
          <w:szCs w:val="24"/>
        </w:rPr>
        <w:t>(Out of Pocket):</w:t>
      </w:r>
    </w:p>
    <w:p w14:paraId="11D122B0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left="1519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7. Food $</w:t>
      </w:r>
      <w:r>
        <w:rPr>
          <w:rFonts w:ascii="Century" w:eastAsia="Century" w:hAnsi="Century" w:cs="Century"/>
          <w:sz w:val="24"/>
          <w:szCs w:val="24"/>
        </w:rPr>
        <w:t>:</w:t>
      </w:r>
    </w:p>
    <w:p w14:paraId="1F2C7176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1516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8. Transportation $</w:t>
      </w:r>
      <w:r>
        <w:rPr>
          <w:rFonts w:ascii="Century" w:eastAsia="Century" w:hAnsi="Century" w:cs="Century"/>
          <w:sz w:val="24"/>
          <w:szCs w:val="24"/>
        </w:rPr>
        <w:t>:</w:t>
      </w:r>
    </w:p>
    <w:p w14:paraId="07098633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1515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9. Other (please specify) $</w:t>
      </w:r>
      <w:r>
        <w:rPr>
          <w:rFonts w:ascii="Century" w:eastAsia="Century" w:hAnsi="Century" w:cs="Century"/>
          <w:sz w:val="24"/>
          <w:szCs w:val="24"/>
        </w:rPr>
        <w:t>:</w:t>
      </w:r>
    </w:p>
    <w:p w14:paraId="4429BAC2" w14:textId="77777777" w:rsidR="00344370" w:rsidRDefault="00000000" w:rsidP="003443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240" w:lineRule="auto"/>
        <w:ind w:left="2880" w:right="3236" w:firstLine="720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b/>
          <w:color w:val="000000"/>
          <w:sz w:val="24"/>
          <w:szCs w:val="24"/>
        </w:rPr>
        <w:t>Total Monthly Expenses</w:t>
      </w:r>
      <w:r>
        <w:rPr>
          <w:rFonts w:ascii="Century" w:eastAsia="Century" w:hAnsi="Century" w:cs="Century"/>
          <w:color w:val="000000"/>
          <w:sz w:val="24"/>
          <w:szCs w:val="24"/>
        </w:rPr>
        <w:t xml:space="preserve"> $</w:t>
      </w:r>
      <w:r>
        <w:rPr>
          <w:rFonts w:ascii="Century" w:eastAsia="Century" w:hAnsi="Century" w:cs="Century"/>
          <w:sz w:val="24"/>
          <w:szCs w:val="24"/>
        </w:rPr>
        <w:t>:</w:t>
      </w:r>
    </w:p>
    <w:p w14:paraId="0C0BCD61" w14:textId="62A3E233" w:rsidR="00AC46E6" w:rsidRPr="00344370" w:rsidRDefault="00000000" w:rsidP="003443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240" w:lineRule="auto"/>
        <w:ind w:right="3236" w:firstLine="430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III. </w:t>
      </w:r>
      <w:r>
        <w:rPr>
          <w:rFonts w:ascii="Century" w:eastAsia="Century" w:hAnsi="Century" w:cs="Century"/>
          <w:b/>
          <w:color w:val="000000"/>
          <w:sz w:val="24"/>
          <w:szCs w:val="24"/>
        </w:rPr>
        <w:t>Brief Statement of Need:</w:t>
      </w:r>
      <w:r>
        <w:rPr>
          <w:rFonts w:ascii="Century" w:eastAsia="Century" w:hAnsi="Century" w:cs="Century"/>
          <w:color w:val="000000"/>
          <w:sz w:val="24"/>
          <w:szCs w:val="24"/>
        </w:rPr>
        <w:t xml:space="preserve"> </w:t>
      </w:r>
      <w:r>
        <w:rPr>
          <w:rFonts w:ascii="Century" w:eastAsia="Century" w:hAnsi="Century" w:cs="Century"/>
          <w:color w:val="FF0000"/>
          <w:sz w:val="24"/>
          <w:szCs w:val="24"/>
        </w:rPr>
        <w:t>(</w:t>
      </w:r>
      <w:r>
        <w:rPr>
          <w:rFonts w:ascii="Book Antiqua" w:eastAsia="Book Antiqua" w:hAnsi="Book Antiqua" w:cs="Book Antiqua"/>
          <w:b/>
          <w:i/>
          <w:color w:val="FF0000"/>
          <w:sz w:val="24"/>
          <w:szCs w:val="24"/>
        </w:rPr>
        <w:t>please attach statement</w:t>
      </w:r>
      <w:r>
        <w:rPr>
          <w:rFonts w:ascii="Century" w:eastAsia="Century" w:hAnsi="Century" w:cs="Century"/>
          <w:color w:val="FF0000"/>
          <w:sz w:val="24"/>
          <w:szCs w:val="24"/>
        </w:rPr>
        <w:t xml:space="preserve">)  </w:t>
      </w:r>
    </w:p>
    <w:p w14:paraId="3BD2AA7A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1501"/>
        <w:rPr>
          <w:rFonts w:ascii="Century" w:eastAsia="Century" w:hAnsi="Century" w:cs="Century"/>
          <w:color w:val="FF0000"/>
          <w:sz w:val="24"/>
          <w:szCs w:val="24"/>
        </w:rPr>
      </w:pPr>
      <w:r>
        <w:rPr>
          <w:rFonts w:ascii="Century" w:eastAsia="Century" w:hAnsi="Century" w:cs="Century"/>
          <w:color w:val="FF0000"/>
          <w:sz w:val="24"/>
          <w:szCs w:val="24"/>
        </w:rPr>
        <w:t xml:space="preserve">  </w:t>
      </w:r>
    </w:p>
    <w:p w14:paraId="1BE2D28E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39" w:lineRule="auto"/>
        <w:ind w:left="1501" w:right="2799" w:hanging="1071"/>
        <w:rPr>
          <w:rFonts w:ascii="Century" w:eastAsia="Century" w:hAnsi="Century" w:cs="Century"/>
          <w:b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IV. </w:t>
      </w:r>
      <w:r>
        <w:rPr>
          <w:rFonts w:ascii="Century" w:eastAsia="Century" w:hAnsi="Century" w:cs="Century"/>
          <w:b/>
          <w:color w:val="000000"/>
          <w:sz w:val="24"/>
          <w:szCs w:val="24"/>
        </w:rPr>
        <w:t xml:space="preserve">Provide proof of medical or dental urgency, if applicable.    </w:t>
      </w:r>
    </w:p>
    <w:p w14:paraId="67B448F5" w14:textId="77777777" w:rsidR="00AC46E6" w:rsidRDefault="00AC4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39" w:lineRule="auto"/>
        <w:ind w:left="1506" w:right="1010" w:hanging="1086"/>
        <w:rPr>
          <w:rFonts w:ascii="Century" w:eastAsia="Century" w:hAnsi="Century" w:cs="Century"/>
          <w:sz w:val="24"/>
          <w:szCs w:val="24"/>
        </w:rPr>
      </w:pPr>
    </w:p>
    <w:p w14:paraId="0A5FC1C3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39" w:lineRule="auto"/>
        <w:ind w:left="1506" w:right="1010" w:hanging="1086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V.</w:t>
      </w:r>
      <w:r>
        <w:rPr>
          <w:rFonts w:ascii="Century" w:eastAsia="Century" w:hAnsi="Century" w:cs="Century"/>
          <w:b/>
          <w:color w:val="000000"/>
          <w:sz w:val="24"/>
          <w:szCs w:val="24"/>
        </w:rPr>
        <w:t xml:space="preserve"> Please include copies of pages 1 and 2 of your most current IRS 1040 </w:t>
      </w:r>
      <w:proofErr w:type="gramStart"/>
      <w:r>
        <w:rPr>
          <w:rFonts w:ascii="Century" w:eastAsia="Century" w:hAnsi="Century" w:cs="Century"/>
          <w:b/>
          <w:color w:val="000000"/>
          <w:sz w:val="24"/>
          <w:szCs w:val="24"/>
        </w:rPr>
        <w:t>tax  form</w:t>
      </w:r>
      <w:proofErr w:type="gramEnd"/>
      <w:r>
        <w:rPr>
          <w:rFonts w:ascii="Century" w:eastAsia="Century" w:hAnsi="Century" w:cs="Century"/>
          <w:b/>
          <w:color w:val="000000"/>
          <w:sz w:val="24"/>
          <w:szCs w:val="24"/>
        </w:rPr>
        <w:t xml:space="preserve">. </w:t>
      </w:r>
      <w:r>
        <w:rPr>
          <w:rFonts w:ascii="Century" w:eastAsia="Century" w:hAnsi="Century" w:cs="Century"/>
          <w:color w:val="000000"/>
          <w:sz w:val="24"/>
          <w:szCs w:val="24"/>
        </w:rPr>
        <w:t xml:space="preserve"> </w:t>
      </w:r>
    </w:p>
    <w:p w14:paraId="169918C1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501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  </w:t>
      </w:r>
    </w:p>
    <w:p w14:paraId="0A575F76" w14:textId="77777777" w:rsidR="00AC46E6" w:rsidRDefault="00AC4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39" w:lineRule="auto"/>
        <w:ind w:left="1516" w:right="1339" w:hanging="1096"/>
        <w:rPr>
          <w:rFonts w:ascii="Century" w:eastAsia="Century" w:hAnsi="Century" w:cs="Century"/>
          <w:color w:val="FF0000"/>
          <w:sz w:val="24"/>
          <w:szCs w:val="24"/>
        </w:rPr>
      </w:pPr>
    </w:p>
    <w:p w14:paraId="54F5DFF2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1501"/>
        <w:rPr>
          <w:rFonts w:ascii="Century" w:eastAsia="Century" w:hAnsi="Century" w:cs="Century"/>
          <w:color w:val="FF0000"/>
          <w:sz w:val="24"/>
          <w:szCs w:val="24"/>
        </w:rPr>
      </w:pPr>
      <w:r>
        <w:rPr>
          <w:rFonts w:ascii="Century" w:eastAsia="Century" w:hAnsi="Century" w:cs="Century"/>
          <w:color w:val="FF0000"/>
          <w:sz w:val="24"/>
          <w:szCs w:val="24"/>
        </w:rPr>
        <w:t xml:space="preserve">  </w:t>
      </w:r>
    </w:p>
    <w:tbl>
      <w:tblPr>
        <w:tblStyle w:val="a"/>
        <w:tblW w:w="9577" w:type="dxa"/>
        <w:tblInd w:w="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8"/>
        <w:gridCol w:w="4789"/>
      </w:tblGrid>
      <w:tr w:rsidR="00AC46E6" w14:paraId="6611CED6" w14:textId="77777777">
        <w:trPr>
          <w:trHeight w:val="441"/>
        </w:trPr>
        <w:tc>
          <w:tcPr>
            <w:tcW w:w="957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D3BF3" w14:textId="77777777" w:rsidR="00AC46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" w:eastAsia="Century" w:hAnsi="Century" w:cs="Century"/>
                <w:color w:val="000000"/>
                <w:sz w:val="24"/>
                <w:szCs w:val="24"/>
              </w:rPr>
            </w:pPr>
            <w:r>
              <w:rPr>
                <w:rFonts w:ascii="Century" w:eastAsia="Century" w:hAnsi="Century" w:cs="Century"/>
                <w:color w:val="000000"/>
                <w:sz w:val="24"/>
                <w:szCs w:val="24"/>
              </w:rPr>
              <w:t xml:space="preserve">Mail or </w:t>
            </w:r>
            <w:proofErr w:type="gramStart"/>
            <w:r>
              <w:rPr>
                <w:rFonts w:ascii="Century" w:eastAsia="Century" w:hAnsi="Century" w:cs="Century"/>
                <w:color w:val="000000"/>
                <w:sz w:val="24"/>
                <w:szCs w:val="24"/>
              </w:rPr>
              <w:t>Email</w:t>
            </w:r>
            <w:proofErr w:type="gramEnd"/>
            <w:r>
              <w:rPr>
                <w:rFonts w:ascii="Century" w:eastAsia="Century" w:hAnsi="Century" w:cs="Century"/>
                <w:color w:val="000000"/>
                <w:sz w:val="24"/>
                <w:szCs w:val="24"/>
              </w:rPr>
              <w:t xml:space="preserve"> complete application to: </w:t>
            </w:r>
          </w:p>
        </w:tc>
      </w:tr>
      <w:tr w:rsidR="00AC46E6" w14:paraId="621A5A87" w14:textId="77777777">
        <w:trPr>
          <w:trHeight w:val="876"/>
        </w:trPr>
        <w:tc>
          <w:tcPr>
            <w:tcW w:w="47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8E7CB" w14:textId="77777777" w:rsidR="00AC46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541" w:right="454"/>
              <w:jc w:val="center"/>
              <w:rPr>
                <w:rFonts w:ascii="Century" w:eastAsia="Century" w:hAnsi="Century" w:cs="Century"/>
                <w:color w:val="000000"/>
                <w:sz w:val="24"/>
                <w:szCs w:val="24"/>
              </w:rPr>
            </w:pPr>
            <w:r>
              <w:rPr>
                <w:rFonts w:ascii="Century" w:eastAsia="Century" w:hAnsi="Century" w:cs="Century"/>
                <w:color w:val="000000"/>
                <w:sz w:val="24"/>
                <w:szCs w:val="24"/>
              </w:rPr>
              <w:t>Health &amp; Welfare Fund c/o UESF  2310 Mason St., 2</w:t>
            </w:r>
            <w:r>
              <w:rPr>
                <w:rFonts w:ascii="Century" w:eastAsia="Century" w:hAnsi="Century" w:cs="Century"/>
                <w:color w:val="000000"/>
                <w:sz w:val="26"/>
                <w:szCs w:val="26"/>
                <w:vertAlign w:val="superscript"/>
              </w:rPr>
              <w:t>nd</w:t>
            </w:r>
            <w:r>
              <w:rPr>
                <w:rFonts w:ascii="Century" w:eastAsia="Century" w:hAnsi="Century" w:cs="Century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entury" w:eastAsia="Century" w:hAnsi="Century" w:cs="Century"/>
                <w:color w:val="000000"/>
                <w:sz w:val="24"/>
                <w:szCs w:val="24"/>
              </w:rPr>
              <w:t xml:space="preserve">Floor  </w:t>
            </w:r>
          </w:p>
          <w:p w14:paraId="262140D9" w14:textId="77777777" w:rsidR="00AC46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Century" w:eastAsia="Century" w:hAnsi="Century" w:cs="Century"/>
                <w:color w:val="000000"/>
                <w:sz w:val="24"/>
                <w:szCs w:val="24"/>
              </w:rPr>
            </w:pPr>
            <w:r>
              <w:rPr>
                <w:rFonts w:ascii="Century" w:eastAsia="Century" w:hAnsi="Century" w:cs="Century"/>
                <w:color w:val="000000"/>
                <w:sz w:val="24"/>
                <w:szCs w:val="24"/>
              </w:rPr>
              <w:t>San Francisco, CA 94133</w:t>
            </w:r>
          </w:p>
        </w:tc>
        <w:tc>
          <w:tcPr>
            <w:tcW w:w="47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18019" w14:textId="77777777" w:rsidR="00AC46E6" w:rsidRDefault="00AC4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92"/>
              <w:rPr>
                <w:rFonts w:ascii="Century" w:eastAsia="Century" w:hAnsi="Century" w:cs="Century"/>
                <w:color w:val="0000FF"/>
                <w:sz w:val="31"/>
                <w:szCs w:val="31"/>
                <w:u w:val="single"/>
              </w:rPr>
            </w:pPr>
          </w:p>
          <w:p w14:paraId="6E5C32EB" w14:textId="77777777" w:rsidR="00AC46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92"/>
              <w:rPr>
                <w:rFonts w:ascii="Century" w:eastAsia="Century" w:hAnsi="Century" w:cs="Century"/>
                <w:color w:val="0000FF"/>
                <w:sz w:val="31"/>
                <w:szCs w:val="31"/>
              </w:rPr>
            </w:pPr>
            <w:r>
              <w:rPr>
                <w:rFonts w:ascii="Century" w:eastAsia="Century" w:hAnsi="Century" w:cs="Century"/>
                <w:color w:val="0000FF"/>
                <w:sz w:val="31"/>
                <w:szCs w:val="31"/>
                <w:u w:val="single"/>
              </w:rPr>
              <w:t>epaningbatan@uesf.org</w:t>
            </w:r>
          </w:p>
        </w:tc>
      </w:tr>
    </w:tbl>
    <w:p w14:paraId="280FE24F" w14:textId="77777777" w:rsidR="00AC46E6" w:rsidRDefault="00AC46E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469AE72" w14:textId="77777777" w:rsidR="00AC46E6" w:rsidRDefault="00AC46E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55F24D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7" w:right="561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Under penalty of perjury, I certify that the above statement is true and complete </w:t>
      </w:r>
      <w:proofErr w:type="gramStart"/>
      <w:r>
        <w:rPr>
          <w:rFonts w:ascii="Century" w:eastAsia="Century" w:hAnsi="Century" w:cs="Century"/>
          <w:color w:val="000000"/>
          <w:sz w:val="24"/>
          <w:szCs w:val="24"/>
        </w:rPr>
        <w:t>to  the</w:t>
      </w:r>
      <w:proofErr w:type="gramEnd"/>
      <w:r>
        <w:rPr>
          <w:rFonts w:ascii="Century" w:eastAsia="Century" w:hAnsi="Century" w:cs="Century"/>
          <w:color w:val="000000"/>
          <w:sz w:val="24"/>
          <w:szCs w:val="24"/>
        </w:rPr>
        <w:t xml:space="preserve"> best of my ability and I have not omitted any assets, nor have I excluded any  sources of income from this statement. </w:t>
      </w:r>
    </w:p>
    <w:p w14:paraId="2D3D583A" w14:textId="77777777" w:rsidR="00AC46E6" w:rsidRDefault="00AC46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7" w:right="561"/>
        <w:rPr>
          <w:rFonts w:ascii="Century" w:eastAsia="Century" w:hAnsi="Century" w:cs="Century"/>
          <w:sz w:val="24"/>
          <w:szCs w:val="24"/>
        </w:rPr>
      </w:pPr>
    </w:p>
    <w:p w14:paraId="256E8443" w14:textId="77777777" w:rsidR="00AC46E6" w:rsidRDefault="00AC46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7" w:right="561"/>
        <w:rPr>
          <w:rFonts w:ascii="Century" w:eastAsia="Century" w:hAnsi="Century" w:cs="Century"/>
          <w:sz w:val="24"/>
          <w:szCs w:val="24"/>
        </w:rPr>
      </w:pPr>
    </w:p>
    <w:p w14:paraId="1BD4B3FE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6" w:line="240" w:lineRule="auto"/>
        <w:ind w:left="2160" w:right="1576" w:firstLine="720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Date </w:t>
      </w:r>
      <w:r>
        <w:rPr>
          <w:rFonts w:ascii="Century" w:eastAsia="Century" w:hAnsi="Century" w:cs="Century"/>
          <w:color w:val="000000"/>
          <w:sz w:val="24"/>
          <w:szCs w:val="24"/>
        </w:rPr>
        <w:tab/>
      </w:r>
      <w:r>
        <w:rPr>
          <w:rFonts w:ascii="Century" w:eastAsia="Century" w:hAnsi="Century" w:cs="Century"/>
          <w:color w:val="000000"/>
          <w:sz w:val="24"/>
          <w:szCs w:val="24"/>
        </w:rPr>
        <w:tab/>
      </w:r>
      <w:r>
        <w:rPr>
          <w:rFonts w:ascii="Century" w:eastAsia="Century" w:hAnsi="Century" w:cs="Century"/>
          <w:color w:val="000000"/>
          <w:sz w:val="24"/>
          <w:szCs w:val="24"/>
        </w:rPr>
        <w:tab/>
      </w:r>
      <w:r>
        <w:rPr>
          <w:rFonts w:ascii="Century" w:eastAsia="Century" w:hAnsi="Century" w:cs="Century"/>
          <w:color w:val="000000"/>
          <w:sz w:val="24"/>
          <w:szCs w:val="24"/>
        </w:rPr>
        <w:tab/>
      </w:r>
      <w:r>
        <w:rPr>
          <w:rFonts w:ascii="Century" w:eastAsia="Century" w:hAnsi="Century" w:cs="Century"/>
          <w:color w:val="000000"/>
          <w:sz w:val="24"/>
          <w:szCs w:val="24"/>
        </w:rPr>
        <w:tab/>
        <w:t xml:space="preserve">Signature of Applicant </w:t>
      </w:r>
    </w:p>
    <w:p w14:paraId="4A09CCD9" w14:textId="77777777" w:rsidR="00AC46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3" w:line="240" w:lineRule="auto"/>
        <w:ind w:right="1322"/>
        <w:jc w:val="right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i/>
          <w:color w:val="000000"/>
          <w:sz w:val="24"/>
          <w:szCs w:val="24"/>
        </w:rPr>
        <w:t>The Committee will keep all information on the application strictly confidential</w:t>
      </w:r>
      <w:r>
        <w:rPr>
          <w:rFonts w:ascii="Century" w:eastAsia="Century" w:hAnsi="Century" w:cs="Century"/>
          <w:color w:val="000000"/>
          <w:sz w:val="24"/>
          <w:szCs w:val="24"/>
        </w:rPr>
        <w:t xml:space="preserve">. </w:t>
      </w:r>
    </w:p>
    <w:sectPr w:rsidR="00AC46E6">
      <w:pgSz w:w="12240" w:h="15840"/>
      <w:pgMar w:top="960" w:right="948" w:bottom="470" w:left="65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E9EEB55-4FF5-4952-A66F-FE9DFC96BE48}"/>
    <w:embedItalic r:id="rId2" w:fontKey="{73F9124C-7837-4DA4-8E61-EE2E6907BFD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21450E80-5B2A-41CA-9D40-6377086462AA}"/>
    <w:embedBold r:id="rId4" w:fontKey="{D27608C7-9390-45B4-BC86-BC5B2F0DCA6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280217CF-7780-43C9-8F98-73419A1FA12D}"/>
    <w:embedItalic r:id="rId6" w:fontKey="{C91E0FDA-8BD0-4448-B0B1-214050DB8AEF}"/>
    <w:embedBoldItalic r:id="rId7" w:fontKey="{C9F082F0-B3A1-4D32-A5F0-257CB3848B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BE3FF2F-AABF-446D-970C-BA36E80557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71CBA3C-B9A4-47A6-9E0C-53110CB692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6E6"/>
    <w:rsid w:val="00344370"/>
    <w:rsid w:val="007052B3"/>
    <w:rsid w:val="00AC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76408"/>
  <w15:docId w15:val="{79631B9F-5168-4A4F-8601-ECD09E6D2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Ella Paningbatan</cp:lastModifiedBy>
  <cp:revision>2</cp:revision>
  <dcterms:created xsi:type="dcterms:W3CDTF">2024-07-17T16:28:00Z</dcterms:created>
  <dcterms:modified xsi:type="dcterms:W3CDTF">2024-07-17T16:28:00Z</dcterms:modified>
</cp:coreProperties>
</file>