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B13BF" w:rsidRDefault="00852376">
      <w:pPr>
        <w:tabs>
          <w:tab w:val="left" w:pos="360"/>
          <w:tab w:val="right" w:pos="8640"/>
        </w:tabs>
        <w:spacing w:after="20"/>
        <w:jc w:val="center"/>
        <w:rPr>
          <w:rFonts w:ascii="Arial" w:eastAsia="Arial" w:hAnsi="Arial" w:cs="Arial"/>
          <w:sz w:val="21"/>
          <w:szCs w:val="21"/>
        </w:rPr>
      </w:pPr>
      <w:r>
        <w:rPr>
          <w:rFonts w:ascii="Arial" w:eastAsia="Arial" w:hAnsi="Arial" w:cs="Arial"/>
          <w:b/>
          <w:sz w:val="21"/>
          <w:szCs w:val="21"/>
        </w:rPr>
        <w:t>United Educators of San Francisco</w:t>
      </w:r>
    </w:p>
    <w:p w14:paraId="00000002" w14:textId="77777777" w:rsidR="00EB13BF" w:rsidRDefault="00852376">
      <w:pPr>
        <w:tabs>
          <w:tab w:val="left" w:pos="360"/>
          <w:tab w:val="right" w:pos="8640"/>
        </w:tabs>
        <w:spacing w:after="20"/>
        <w:jc w:val="center"/>
        <w:rPr>
          <w:rFonts w:ascii="Arial" w:eastAsia="Arial" w:hAnsi="Arial" w:cs="Arial"/>
          <w:sz w:val="21"/>
          <w:szCs w:val="21"/>
        </w:rPr>
      </w:pPr>
      <w:r>
        <w:rPr>
          <w:rFonts w:ascii="Arial" w:eastAsia="Arial" w:hAnsi="Arial" w:cs="Arial"/>
          <w:b/>
          <w:sz w:val="21"/>
          <w:szCs w:val="21"/>
        </w:rPr>
        <w:t>Executive Board</w:t>
      </w:r>
    </w:p>
    <w:p w14:paraId="00000003" w14:textId="77777777" w:rsidR="00EB13BF" w:rsidRDefault="00852376">
      <w:pPr>
        <w:tabs>
          <w:tab w:val="left" w:pos="360"/>
        </w:tabs>
        <w:spacing w:after="20"/>
        <w:jc w:val="center"/>
        <w:rPr>
          <w:rFonts w:ascii="Arial" w:eastAsia="Arial" w:hAnsi="Arial" w:cs="Arial"/>
          <w:sz w:val="21"/>
          <w:szCs w:val="21"/>
        </w:rPr>
      </w:pPr>
      <w:r>
        <w:rPr>
          <w:rFonts w:ascii="Arial" w:eastAsia="Arial" w:hAnsi="Arial" w:cs="Arial"/>
          <w:sz w:val="21"/>
          <w:szCs w:val="21"/>
        </w:rPr>
        <w:t>Wednesday, November 6, 2019 4:15 p.m.</w:t>
      </w:r>
    </w:p>
    <w:p w14:paraId="00000004" w14:textId="17D8C945" w:rsidR="00EB13BF" w:rsidRDefault="00EF47AE">
      <w:pPr>
        <w:tabs>
          <w:tab w:val="left" w:pos="360"/>
        </w:tabs>
        <w:spacing w:after="20"/>
        <w:jc w:val="center"/>
        <w:rPr>
          <w:rFonts w:ascii="Arial" w:eastAsia="Arial" w:hAnsi="Arial" w:cs="Arial"/>
          <w:sz w:val="21"/>
          <w:szCs w:val="21"/>
        </w:rPr>
      </w:pPr>
      <w:r>
        <w:rPr>
          <w:rFonts w:ascii="Arial" w:eastAsia="Arial" w:hAnsi="Arial" w:cs="Arial"/>
          <w:b/>
          <w:sz w:val="21"/>
          <w:szCs w:val="21"/>
        </w:rPr>
        <w:t>Final</w:t>
      </w:r>
      <w:bookmarkStart w:id="0" w:name="_GoBack"/>
      <w:bookmarkEnd w:id="0"/>
      <w:r w:rsidR="00852376">
        <w:rPr>
          <w:rFonts w:ascii="Arial" w:eastAsia="Arial" w:hAnsi="Arial" w:cs="Arial"/>
          <w:b/>
          <w:sz w:val="21"/>
          <w:szCs w:val="21"/>
        </w:rPr>
        <w:t xml:space="preserve"> Minutes</w:t>
      </w:r>
    </w:p>
    <w:p w14:paraId="00000005" w14:textId="77777777" w:rsidR="00EB13BF" w:rsidRPr="000B342C" w:rsidRDefault="00852376">
      <w:pPr>
        <w:pBdr>
          <w:top w:val="single" w:sz="4" w:space="1" w:color="000000"/>
          <w:left w:val="nil"/>
          <w:bottom w:val="nil"/>
          <w:right w:val="nil"/>
          <w:between w:val="nil"/>
        </w:pBdr>
        <w:tabs>
          <w:tab w:val="left" w:pos="720"/>
          <w:tab w:val="left" w:pos="1980"/>
        </w:tabs>
        <w:spacing w:before="40" w:after="40"/>
        <w:jc w:val="both"/>
        <w:rPr>
          <w:rFonts w:ascii="Bookman Old Style" w:eastAsia="Arial" w:hAnsi="Bookman Old Style" w:cs="Arial"/>
          <w:b/>
          <w:i/>
          <w:sz w:val="22"/>
          <w:szCs w:val="22"/>
        </w:rPr>
      </w:pPr>
      <w:r w:rsidRPr="000B342C">
        <w:rPr>
          <w:rFonts w:ascii="Bookman Old Style" w:eastAsia="Arial" w:hAnsi="Bookman Old Style" w:cs="Arial"/>
          <w:b/>
          <w:i/>
          <w:sz w:val="22"/>
          <w:szCs w:val="22"/>
        </w:rPr>
        <w:t xml:space="preserve">Call to order </w:t>
      </w:r>
      <w:r w:rsidRPr="000B342C">
        <w:rPr>
          <w:rFonts w:ascii="Bookman Old Style" w:eastAsia="Arial" w:hAnsi="Bookman Old Style" w:cs="Arial"/>
          <w:b/>
          <w:i/>
          <w:color w:val="000000"/>
          <w:sz w:val="22"/>
          <w:szCs w:val="22"/>
        </w:rPr>
        <w:t xml:space="preserve">4:34pm &amp; </w:t>
      </w:r>
      <w:r w:rsidRPr="000B342C">
        <w:rPr>
          <w:rFonts w:ascii="Bookman Old Style" w:eastAsia="Arial" w:hAnsi="Bookman Old Style" w:cs="Arial"/>
          <w:b/>
          <w:i/>
          <w:sz w:val="22"/>
          <w:szCs w:val="22"/>
        </w:rPr>
        <w:t>quorum at 4:43pm</w:t>
      </w:r>
      <w:r w:rsidRPr="000B342C">
        <w:rPr>
          <w:rFonts w:ascii="Bookman Old Style" w:eastAsia="Arial" w:hAnsi="Bookman Old Style" w:cs="Arial"/>
          <w:b/>
          <w:i/>
          <w:color w:val="000000"/>
          <w:sz w:val="22"/>
          <w:szCs w:val="22"/>
        </w:rPr>
        <w:t xml:space="preserve"> </w:t>
      </w:r>
    </w:p>
    <w:p w14:paraId="00000006" w14:textId="5A2DD034" w:rsidR="00EB13BF" w:rsidRPr="000B342C" w:rsidRDefault="00852376">
      <w:pPr>
        <w:pStyle w:val="Title"/>
        <w:tabs>
          <w:tab w:val="left" w:pos="810"/>
          <w:tab w:val="left" w:pos="9900"/>
          <w:tab w:val="left" w:pos="10080"/>
        </w:tabs>
        <w:rPr>
          <w:rFonts w:ascii="Bookman Old Style" w:eastAsia="Bookman Old Style" w:hAnsi="Bookman Old Style" w:cs="Bookman Old Style"/>
          <w:b w:val="0"/>
          <w:i w:val="0"/>
        </w:rPr>
      </w:pPr>
      <w:r w:rsidRPr="000B342C">
        <w:rPr>
          <w:rFonts w:ascii="Bookman Old Style" w:eastAsia="Arial" w:hAnsi="Bookman Old Style" w:cs="Arial"/>
        </w:rPr>
        <w:t>Divisional Reports</w:t>
      </w:r>
      <w:r w:rsidRPr="000B342C">
        <w:rPr>
          <w:rFonts w:ascii="Bookman Old Style" w:eastAsia="Arial" w:hAnsi="Bookman Old Style" w:cs="Arial"/>
        </w:rPr>
        <w:tab/>
      </w:r>
    </w:p>
    <w:p w14:paraId="00000007" w14:textId="77777777" w:rsidR="00EB13BF" w:rsidRPr="000B342C" w:rsidRDefault="00852376">
      <w:pPr>
        <w:pStyle w:val="Title"/>
        <w:numPr>
          <w:ilvl w:val="0"/>
          <w:numId w:val="2"/>
        </w:numPr>
        <w:tabs>
          <w:tab w:val="right" w:pos="9990"/>
          <w:tab w:val="left" w:pos="10080"/>
        </w:tabs>
        <w:ind w:left="630"/>
        <w:rPr>
          <w:rFonts w:ascii="Bookman Old Style" w:eastAsia="Bookman Old Style" w:hAnsi="Bookman Old Style" w:cs="Bookman Old Style"/>
          <w:b w:val="0"/>
          <w:i w:val="0"/>
        </w:rPr>
      </w:pPr>
      <w:r w:rsidRPr="000B342C">
        <w:rPr>
          <w:rFonts w:ascii="Bookman Old Style" w:eastAsia="Bookman Old Style" w:hAnsi="Bookman Old Style" w:cs="Bookman Old Style"/>
          <w:b w:val="0"/>
          <w:i w:val="0"/>
        </w:rPr>
        <w:t>President for Retired Division Report</w:t>
      </w:r>
      <w:r w:rsidRPr="000B342C">
        <w:rPr>
          <w:rFonts w:ascii="Bookman Old Style" w:eastAsia="Bookman Old Style" w:hAnsi="Bookman Old Style" w:cs="Bookman Old Style"/>
          <w:b w:val="0"/>
          <w:i w:val="0"/>
        </w:rPr>
        <w:tab/>
        <w:t>Rudi Faltus</w:t>
      </w:r>
    </w:p>
    <w:p w14:paraId="00000008" w14:textId="078B34AB" w:rsidR="00EB13BF" w:rsidRPr="000B342C" w:rsidRDefault="00852376">
      <w:pPr>
        <w:pStyle w:val="Title"/>
        <w:numPr>
          <w:ilvl w:val="0"/>
          <w:numId w:val="2"/>
        </w:numPr>
        <w:tabs>
          <w:tab w:val="right" w:pos="9990"/>
          <w:tab w:val="left" w:pos="10080"/>
        </w:tabs>
        <w:ind w:left="630"/>
        <w:rPr>
          <w:rFonts w:ascii="Bookman Old Style" w:eastAsia="Bookman Old Style" w:hAnsi="Bookman Old Style" w:cs="Bookman Old Style"/>
          <w:b w:val="0"/>
          <w:i w:val="0"/>
        </w:rPr>
      </w:pPr>
      <w:r w:rsidRPr="000B342C">
        <w:rPr>
          <w:rFonts w:ascii="Bookman Old Style" w:eastAsia="Bookman Old Style" w:hAnsi="Bookman Old Style" w:cs="Bookman Old Style"/>
          <w:b w:val="0"/>
          <w:i w:val="0"/>
        </w:rPr>
        <w:t>UESF Special Education Division C</w:t>
      </w:r>
      <w:r w:rsidR="000B342C" w:rsidRPr="000B342C">
        <w:rPr>
          <w:rFonts w:ascii="Bookman Old Style" w:eastAsia="Bookman Old Style" w:hAnsi="Bookman Old Style" w:cs="Bookman Old Style"/>
          <w:b w:val="0"/>
          <w:i w:val="0"/>
        </w:rPr>
        <w:t>ommittee Report</w:t>
      </w:r>
      <w:r w:rsidR="000B342C" w:rsidRPr="000B342C">
        <w:rPr>
          <w:rFonts w:ascii="Bookman Old Style" w:eastAsia="Bookman Old Style" w:hAnsi="Bookman Old Style" w:cs="Bookman Old Style"/>
          <w:b w:val="0"/>
          <w:i w:val="0"/>
        </w:rPr>
        <w:tab/>
        <w:t>Will Patterson</w:t>
      </w:r>
    </w:p>
    <w:p w14:paraId="24A4E3F6" w14:textId="77777777" w:rsidR="000B342C" w:rsidRPr="000B342C" w:rsidRDefault="000B342C" w:rsidP="000B342C">
      <w:pPr>
        <w:ind w:left="630"/>
        <w:rPr>
          <w:rFonts w:ascii="Bookman Old Style" w:hAnsi="Bookman Old Style"/>
          <w:sz w:val="22"/>
          <w:szCs w:val="22"/>
        </w:rPr>
      </w:pPr>
      <w:r w:rsidRPr="000B342C">
        <w:rPr>
          <w:rFonts w:ascii="Bookman Old Style" w:hAnsi="Bookman Old Style"/>
          <w:sz w:val="22"/>
          <w:szCs w:val="22"/>
        </w:rPr>
        <w:t>November 4, 2019</w:t>
      </w:r>
    </w:p>
    <w:p w14:paraId="64CA1388" w14:textId="77777777" w:rsidR="000B342C" w:rsidRPr="000B342C" w:rsidRDefault="000B342C" w:rsidP="000B342C">
      <w:pPr>
        <w:ind w:left="630"/>
        <w:rPr>
          <w:rFonts w:ascii="Bookman Old Style" w:hAnsi="Bookman Old Style"/>
          <w:sz w:val="22"/>
          <w:szCs w:val="22"/>
        </w:rPr>
      </w:pPr>
      <w:r w:rsidRPr="000B342C">
        <w:rPr>
          <w:rFonts w:ascii="Bookman Old Style" w:hAnsi="Bookman Old Style"/>
          <w:sz w:val="22"/>
          <w:szCs w:val="22"/>
        </w:rPr>
        <w:t>Summary of UESF Special Education Committee</w:t>
      </w:r>
    </w:p>
    <w:p w14:paraId="375C26F7" w14:textId="77777777" w:rsidR="000B342C" w:rsidRPr="000B342C" w:rsidRDefault="000B342C" w:rsidP="000B342C">
      <w:pPr>
        <w:ind w:left="630"/>
        <w:rPr>
          <w:rFonts w:ascii="Bookman Old Style" w:hAnsi="Bookman Old Style"/>
          <w:sz w:val="22"/>
          <w:szCs w:val="22"/>
        </w:rPr>
      </w:pPr>
    </w:p>
    <w:p w14:paraId="654FB469" w14:textId="77777777" w:rsidR="000B342C" w:rsidRPr="000B342C" w:rsidRDefault="000B342C" w:rsidP="000B342C">
      <w:pPr>
        <w:ind w:left="630"/>
        <w:rPr>
          <w:rFonts w:ascii="Bookman Old Style" w:hAnsi="Bookman Old Style"/>
          <w:sz w:val="22"/>
          <w:szCs w:val="22"/>
        </w:rPr>
      </w:pPr>
      <w:r w:rsidRPr="000B342C">
        <w:rPr>
          <w:rFonts w:ascii="Bookman Old Style" w:hAnsi="Bookman Old Style"/>
          <w:sz w:val="22"/>
          <w:szCs w:val="22"/>
        </w:rPr>
        <w:t>Topics in Summary:</w:t>
      </w:r>
    </w:p>
    <w:p w14:paraId="3DC90273" w14:textId="77777777" w:rsidR="000B342C" w:rsidRPr="000B342C" w:rsidRDefault="000B342C" w:rsidP="000B342C">
      <w:pPr>
        <w:numPr>
          <w:ilvl w:val="0"/>
          <w:numId w:val="10"/>
        </w:numPr>
        <w:spacing w:line="276" w:lineRule="auto"/>
        <w:ind w:left="1350"/>
        <w:rPr>
          <w:rFonts w:ascii="Bookman Old Style" w:hAnsi="Bookman Old Style"/>
          <w:sz w:val="22"/>
          <w:szCs w:val="22"/>
        </w:rPr>
      </w:pPr>
      <w:r w:rsidRPr="000B342C">
        <w:rPr>
          <w:rFonts w:ascii="Bookman Old Style" w:hAnsi="Bookman Old Style"/>
          <w:sz w:val="22"/>
          <w:szCs w:val="22"/>
        </w:rPr>
        <w:t>Speaking at BOE Meetings</w:t>
      </w:r>
    </w:p>
    <w:p w14:paraId="636FDB9A" w14:textId="77777777" w:rsidR="000B342C" w:rsidRPr="000B342C" w:rsidRDefault="000B342C" w:rsidP="000B342C">
      <w:pPr>
        <w:numPr>
          <w:ilvl w:val="0"/>
          <w:numId w:val="10"/>
        </w:numPr>
        <w:spacing w:line="276" w:lineRule="auto"/>
        <w:ind w:left="1350"/>
        <w:rPr>
          <w:rFonts w:ascii="Bookman Old Style" w:hAnsi="Bookman Old Style"/>
          <w:sz w:val="22"/>
          <w:szCs w:val="22"/>
        </w:rPr>
      </w:pPr>
      <w:r w:rsidRPr="000B342C">
        <w:rPr>
          <w:rFonts w:ascii="Bookman Old Style" w:hAnsi="Bookman Old Style"/>
          <w:sz w:val="22"/>
          <w:szCs w:val="22"/>
        </w:rPr>
        <w:t>Class Size and Caseload Plan, Paraeducator hours gap, compliance</w:t>
      </w:r>
    </w:p>
    <w:p w14:paraId="55489D61" w14:textId="77777777" w:rsidR="000B342C" w:rsidRPr="000B342C" w:rsidRDefault="000B342C" w:rsidP="000B342C">
      <w:pPr>
        <w:numPr>
          <w:ilvl w:val="0"/>
          <w:numId w:val="10"/>
        </w:numPr>
        <w:spacing w:line="276" w:lineRule="auto"/>
        <w:ind w:left="1350"/>
        <w:rPr>
          <w:rFonts w:ascii="Bookman Old Style" w:hAnsi="Bookman Old Style"/>
          <w:sz w:val="22"/>
          <w:szCs w:val="22"/>
        </w:rPr>
      </w:pPr>
      <w:r w:rsidRPr="000B342C">
        <w:rPr>
          <w:rFonts w:ascii="Bookman Old Style" w:hAnsi="Bookman Old Style"/>
          <w:sz w:val="22"/>
          <w:szCs w:val="22"/>
        </w:rPr>
        <w:t>Case Coordinator</w:t>
      </w:r>
    </w:p>
    <w:p w14:paraId="5DCA646F" w14:textId="77777777" w:rsidR="000B342C" w:rsidRPr="000B342C" w:rsidRDefault="000B342C" w:rsidP="000B342C">
      <w:pPr>
        <w:numPr>
          <w:ilvl w:val="0"/>
          <w:numId w:val="10"/>
        </w:numPr>
        <w:spacing w:line="276" w:lineRule="auto"/>
        <w:ind w:left="1350"/>
        <w:rPr>
          <w:rFonts w:ascii="Bookman Old Style" w:hAnsi="Bookman Old Style"/>
          <w:sz w:val="22"/>
          <w:szCs w:val="22"/>
        </w:rPr>
      </w:pPr>
      <w:r w:rsidRPr="000B342C">
        <w:rPr>
          <w:rFonts w:ascii="Bookman Old Style" w:hAnsi="Bookman Old Style"/>
          <w:sz w:val="22"/>
          <w:szCs w:val="22"/>
        </w:rPr>
        <w:t>Curriculum and Professional Development</w:t>
      </w:r>
    </w:p>
    <w:p w14:paraId="387BDA21" w14:textId="77777777" w:rsidR="000B342C" w:rsidRPr="000B342C" w:rsidRDefault="000B342C" w:rsidP="000B342C">
      <w:pPr>
        <w:ind w:left="630"/>
        <w:rPr>
          <w:rFonts w:ascii="Bookman Old Style" w:hAnsi="Bookman Old Style"/>
          <w:sz w:val="22"/>
          <w:szCs w:val="22"/>
        </w:rPr>
      </w:pPr>
    </w:p>
    <w:p w14:paraId="026BFBBC" w14:textId="77777777" w:rsidR="000B342C" w:rsidRPr="000B342C" w:rsidRDefault="000B342C" w:rsidP="000B342C">
      <w:pPr>
        <w:ind w:left="630"/>
        <w:rPr>
          <w:rFonts w:ascii="Bookman Old Style" w:hAnsi="Bookman Old Style"/>
          <w:sz w:val="22"/>
          <w:szCs w:val="22"/>
        </w:rPr>
      </w:pPr>
      <w:r w:rsidRPr="000B342C">
        <w:rPr>
          <w:rFonts w:ascii="Bookman Old Style" w:hAnsi="Bookman Old Style"/>
          <w:b/>
          <w:sz w:val="22"/>
          <w:szCs w:val="22"/>
        </w:rPr>
        <w:t>Speaking at BOE Meetings:</w:t>
      </w:r>
    </w:p>
    <w:p w14:paraId="03A50350" w14:textId="77777777" w:rsidR="000B342C" w:rsidRPr="000B342C" w:rsidRDefault="000B342C" w:rsidP="000B342C">
      <w:pPr>
        <w:numPr>
          <w:ilvl w:val="0"/>
          <w:numId w:val="6"/>
        </w:numPr>
        <w:spacing w:line="276" w:lineRule="auto"/>
        <w:ind w:left="1350"/>
        <w:rPr>
          <w:rFonts w:ascii="Bookman Old Style" w:hAnsi="Bookman Old Style"/>
          <w:sz w:val="22"/>
          <w:szCs w:val="22"/>
        </w:rPr>
      </w:pPr>
      <w:r w:rsidRPr="000B342C">
        <w:rPr>
          <w:rFonts w:ascii="Bookman Old Style" w:hAnsi="Bookman Old Style"/>
          <w:sz w:val="22"/>
          <w:szCs w:val="22"/>
        </w:rPr>
        <w:t xml:space="preserve">We want speakers at these three approaching BOE Meeting (contact </w:t>
      </w:r>
      <w:hyperlink r:id="rId7">
        <w:r w:rsidRPr="000B342C">
          <w:rPr>
            <w:rFonts w:ascii="Bookman Old Style" w:hAnsi="Bookman Old Style"/>
            <w:color w:val="1155CC"/>
            <w:sz w:val="22"/>
            <w:szCs w:val="22"/>
            <w:u w:val="single"/>
          </w:rPr>
          <w:t>william.patterson73@gmail.com</w:t>
        </w:r>
      </w:hyperlink>
      <w:r w:rsidRPr="000B342C">
        <w:rPr>
          <w:rFonts w:ascii="Bookman Old Style" w:hAnsi="Bookman Old Style"/>
          <w:sz w:val="22"/>
          <w:szCs w:val="22"/>
        </w:rPr>
        <w:t xml:space="preserve"> to coordinate):</w:t>
      </w:r>
    </w:p>
    <w:p w14:paraId="6C7CC763" w14:textId="77777777" w:rsidR="000B342C" w:rsidRPr="000B342C" w:rsidRDefault="000B342C" w:rsidP="000B342C">
      <w:pPr>
        <w:numPr>
          <w:ilvl w:val="1"/>
          <w:numId w:val="6"/>
        </w:numPr>
        <w:spacing w:line="276" w:lineRule="auto"/>
        <w:ind w:left="2070"/>
        <w:rPr>
          <w:rFonts w:ascii="Bookman Old Style" w:hAnsi="Bookman Old Style"/>
          <w:sz w:val="22"/>
          <w:szCs w:val="22"/>
        </w:rPr>
      </w:pPr>
      <w:r w:rsidRPr="000B342C">
        <w:rPr>
          <w:rFonts w:ascii="Bookman Old Style" w:hAnsi="Bookman Old Style"/>
          <w:sz w:val="22"/>
          <w:szCs w:val="22"/>
        </w:rPr>
        <w:t>11/6/19: Budget and Business Services Subcommittee: recruit 3 speakers to highlight our three priorities for this year</w:t>
      </w:r>
    </w:p>
    <w:p w14:paraId="09FA2210" w14:textId="77777777" w:rsidR="000B342C" w:rsidRPr="000B342C" w:rsidRDefault="000B342C" w:rsidP="000B342C">
      <w:pPr>
        <w:numPr>
          <w:ilvl w:val="1"/>
          <w:numId w:val="6"/>
        </w:numPr>
        <w:spacing w:line="276" w:lineRule="auto"/>
        <w:ind w:left="2070"/>
        <w:rPr>
          <w:rFonts w:ascii="Bookman Old Style" w:hAnsi="Bookman Old Style"/>
          <w:sz w:val="22"/>
          <w:szCs w:val="22"/>
        </w:rPr>
      </w:pPr>
      <w:r w:rsidRPr="000B342C">
        <w:rPr>
          <w:rFonts w:ascii="Bookman Old Style" w:hAnsi="Bookman Old Style"/>
          <w:sz w:val="22"/>
          <w:szCs w:val="22"/>
        </w:rPr>
        <w:t>11/12/19: Board Meeting of the Whole: recruit many speakers to establish where we are and where we want to go on all topics as they relate to our three priorities.</w:t>
      </w:r>
    </w:p>
    <w:p w14:paraId="5BF962CD" w14:textId="77777777" w:rsidR="000B342C" w:rsidRPr="000B342C" w:rsidRDefault="000B342C" w:rsidP="000B342C">
      <w:pPr>
        <w:numPr>
          <w:ilvl w:val="1"/>
          <w:numId w:val="6"/>
        </w:numPr>
        <w:spacing w:line="276" w:lineRule="auto"/>
        <w:ind w:left="2070"/>
        <w:rPr>
          <w:rFonts w:ascii="Bookman Old Style" w:hAnsi="Bookman Old Style"/>
          <w:sz w:val="22"/>
          <w:szCs w:val="22"/>
        </w:rPr>
      </w:pPr>
      <w:r w:rsidRPr="000B342C">
        <w:rPr>
          <w:rFonts w:ascii="Bookman Old Style" w:hAnsi="Bookman Old Style"/>
          <w:sz w:val="22"/>
          <w:szCs w:val="22"/>
        </w:rPr>
        <w:t xml:space="preserve">11/18/19: Ad-Hoc Committee on Student Placement to discuss pathways, planning in advance, and staffing. </w:t>
      </w:r>
    </w:p>
    <w:p w14:paraId="09504C03" w14:textId="77777777" w:rsidR="000B342C" w:rsidRPr="000B342C" w:rsidRDefault="000B342C" w:rsidP="000B342C">
      <w:pPr>
        <w:ind w:left="630"/>
        <w:rPr>
          <w:rFonts w:ascii="Bookman Old Style" w:hAnsi="Bookman Old Style"/>
          <w:sz w:val="22"/>
          <w:szCs w:val="22"/>
        </w:rPr>
      </w:pPr>
    </w:p>
    <w:p w14:paraId="6880B407" w14:textId="77777777" w:rsidR="000B342C" w:rsidRPr="000B342C" w:rsidRDefault="000B342C" w:rsidP="000B342C">
      <w:pPr>
        <w:ind w:left="630"/>
        <w:rPr>
          <w:rFonts w:ascii="Bookman Old Style" w:hAnsi="Bookman Old Style"/>
          <w:sz w:val="22"/>
          <w:szCs w:val="22"/>
        </w:rPr>
      </w:pPr>
      <w:r w:rsidRPr="000B342C">
        <w:rPr>
          <w:rFonts w:ascii="Bookman Old Style" w:hAnsi="Bookman Old Style"/>
          <w:b/>
          <w:sz w:val="22"/>
          <w:szCs w:val="22"/>
        </w:rPr>
        <w:t>Class Size and Caseload Plan</w:t>
      </w:r>
      <w:r w:rsidRPr="000B342C">
        <w:rPr>
          <w:rFonts w:ascii="Bookman Old Style" w:hAnsi="Bookman Old Style"/>
          <w:sz w:val="22"/>
          <w:szCs w:val="22"/>
        </w:rPr>
        <w:t xml:space="preserve"> - revised draft, (see </w:t>
      </w:r>
      <w:hyperlink r:id="rId8">
        <w:r w:rsidRPr="000B342C">
          <w:rPr>
            <w:rFonts w:ascii="Bookman Old Style" w:hAnsi="Bookman Old Style"/>
            <w:color w:val="1155CC"/>
            <w:sz w:val="22"/>
            <w:szCs w:val="22"/>
            <w:u w:val="single"/>
          </w:rPr>
          <w:t>flow chart here</w:t>
        </w:r>
      </w:hyperlink>
      <w:r w:rsidRPr="000B342C">
        <w:rPr>
          <w:rFonts w:ascii="Bookman Old Style" w:hAnsi="Bookman Old Style"/>
          <w:sz w:val="22"/>
          <w:szCs w:val="22"/>
        </w:rPr>
        <w:t>)</w:t>
      </w:r>
    </w:p>
    <w:p w14:paraId="2C875F70" w14:textId="77777777" w:rsidR="000B342C" w:rsidRPr="000B342C" w:rsidRDefault="000B342C" w:rsidP="000B342C">
      <w:pPr>
        <w:numPr>
          <w:ilvl w:val="0"/>
          <w:numId w:val="8"/>
        </w:numPr>
        <w:spacing w:line="276" w:lineRule="auto"/>
        <w:ind w:left="1350"/>
        <w:rPr>
          <w:rFonts w:ascii="Bookman Old Style" w:hAnsi="Bookman Old Style"/>
          <w:sz w:val="22"/>
          <w:szCs w:val="22"/>
        </w:rPr>
      </w:pPr>
      <w:r w:rsidRPr="000B342C">
        <w:rPr>
          <w:rFonts w:ascii="Bookman Old Style" w:hAnsi="Bookman Old Style"/>
          <w:sz w:val="22"/>
          <w:szCs w:val="22"/>
        </w:rPr>
        <w:t>Compliance issues to be reported by grievance, then CDE</w:t>
      </w:r>
    </w:p>
    <w:p w14:paraId="60651EEE" w14:textId="77777777" w:rsidR="000B342C" w:rsidRPr="000B342C" w:rsidRDefault="000B342C" w:rsidP="000B342C">
      <w:pPr>
        <w:numPr>
          <w:ilvl w:val="1"/>
          <w:numId w:val="8"/>
        </w:numPr>
        <w:spacing w:line="276" w:lineRule="auto"/>
        <w:ind w:left="2070"/>
        <w:rPr>
          <w:rFonts w:ascii="Bookman Old Style" w:hAnsi="Bookman Old Style"/>
          <w:sz w:val="22"/>
          <w:szCs w:val="22"/>
        </w:rPr>
      </w:pPr>
      <w:r w:rsidRPr="000B342C">
        <w:rPr>
          <w:rFonts w:ascii="Bookman Old Style" w:hAnsi="Bookman Old Style"/>
          <w:sz w:val="22"/>
          <w:szCs w:val="22"/>
        </w:rPr>
        <w:t>Assistance with this process is available from committee volunteers</w:t>
      </w:r>
    </w:p>
    <w:p w14:paraId="22608919" w14:textId="77777777" w:rsidR="000B342C" w:rsidRPr="000B342C" w:rsidRDefault="000B342C" w:rsidP="000B342C">
      <w:pPr>
        <w:numPr>
          <w:ilvl w:val="2"/>
          <w:numId w:val="8"/>
        </w:numPr>
        <w:spacing w:line="276" w:lineRule="auto"/>
        <w:ind w:left="2790"/>
        <w:rPr>
          <w:rFonts w:ascii="Bookman Old Style" w:hAnsi="Bookman Old Style"/>
          <w:sz w:val="22"/>
          <w:szCs w:val="22"/>
        </w:rPr>
      </w:pPr>
      <w:r w:rsidRPr="000B342C">
        <w:rPr>
          <w:rFonts w:ascii="Bookman Old Style" w:hAnsi="Bookman Old Style"/>
          <w:sz w:val="22"/>
          <w:szCs w:val="22"/>
        </w:rPr>
        <w:t xml:space="preserve">Email </w:t>
      </w:r>
      <w:hyperlink r:id="rId9">
        <w:r w:rsidRPr="000B342C">
          <w:rPr>
            <w:rFonts w:ascii="Bookman Old Style" w:hAnsi="Bookman Old Style"/>
            <w:color w:val="1155CC"/>
            <w:sz w:val="22"/>
            <w:szCs w:val="22"/>
            <w:u w:val="single"/>
          </w:rPr>
          <w:t>william.patterson73@gmail.com</w:t>
        </w:r>
      </w:hyperlink>
      <w:r w:rsidRPr="000B342C">
        <w:rPr>
          <w:rFonts w:ascii="Bookman Old Style" w:hAnsi="Bookman Old Style"/>
          <w:sz w:val="22"/>
          <w:szCs w:val="22"/>
        </w:rPr>
        <w:t>. Others will help too.</w:t>
      </w:r>
    </w:p>
    <w:p w14:paraId="6C78487D" w14:textId="77777777" w:rsidR="000B342C" w:rsidRPr="000B342C" w:rsidRDefault="000B342C" w:rsidP="000B342C">
      <w:pPr>
        <w:numPr>
          <w:ilvl w:val="1"/>
          <w:numId w:val="8"/>
        </w:numPr>
        <w:spacing w:line="276" w:lineRule="auto"/>
        <w:ind w:left="2070"/>
        <w:rPr>
          <w:rFonts w:ascii="Bookman Old Style" w:hAnsi="Bookman Old Style"/>
          <w:sz w:val="22"/>
          <w:szCs w:val="22"/>
        </w:rPr>
      </w:pPr>
      <w:r w:rsidRPr="000B342C">
        <w:rPr>
          <w:rFonts w:ascii="Bookman Old Style" w:hAnsi="Bookman Old Style"/>
          <w:sz w:val="22"/>
          <w:szCs w:val="22"/>
        </w:rPr>
        <w:t>First document an effort to resolve at the site level:</w:t>
      </w:r>
    </w:p>
    <w:p w14:paraId="5D81DD64" w14:textId="77777777" w:rsidR="000B342C" w:rsidRPr="000B342C" w:rsidRDefault="000B342C" w:rsidP="000B342C">
      <w:pPr>
        <w:numPr>
          <w:ilvl w:val="2"/>
          <w:numId w:val="8"/>
        </w:numPr>
        <w:spacing w:line="276" w:lineRule="auto"/>
        <w:ind w:left="2790"/>
        <w:rPr>
          <w:rFonts w:ascii="Bookman Old Style" w:hAnsi="Bookman Old Style"/>
          <w:sz w:val="22"/>
          <w:szCs w:val="22"/>
        </w:rPr>
      </w:pPr>
      <w:r w:rsidRPr="000B342C">
        <w:rPr>
          <w:rFonts w:ascii="Bookman Old Style" w:hAnsi="Bookman Old Style"/>
          <w:sz w:val="22"/>
          <w:szCs w:val="22"/>
        </w:rPr>
        <w:t xml:space="preserve">Email to principal with schedule and students with missing minutes </w:t>
      </w:r>
    </w:p>
    <w:p w14:paraId="5A173A71" w14:textId="77777777" w:rsidR="000B342C" w:rsidRPr="000B342C" w:rsidRDefault="000B342C" w:rsidP="000B342C">
      <w:pPr>
        <w:numPr>
          <w:ilvl w:val="3"/>
          <w:numId w:val="8"/>
        </w:numPr>
        <w:spacing w:line="276" w:lineRule="auto"/>
        <w:ind w:left="3510"/>
        <w:rPr>
          <w:rFonts w:ascii="Bookman Old Style" w:hAnsi="Bookman Old Style"/>
          <w:sz w:val="22"/>
          <w:szCs w:val="22"/>
        </w:rPr>
      </w:pPr>
      <w:r w:rsidRPr="000B342C">
        <w:rPr>
          <w:rFonts w:ascii="Bookman Old Style" w:hAnsi="Bookman Old Style"/>
          <w:sz w:val="22"/>
          <w:szCs w:val="22"/>
        </w:rPr>
        <w:t>Using initials for student names will suggest you are willing to get legal</w:t>
      </w:r>
    </w:p>
    <w:p w14:paraId="4829D738" w14:textId="77777777" w:rsidR="000B342C" w:rsidRPr="000B342C" w:rsidRDefault="000B342C" w:rsidP="000B342C">
      <w:pPr>
        <w:numPr>
          <w:ilvl w:val="3"/>
          <w:numId w:val="8"/>
        </w:numPr>
        <w:spacing w:line="276" w:lineRule="auto"/>
        <w:ind w:left="3510"/>
        <w:rPr>
          <w:rFonts w:ascii="Bookman Old Style" w:hAnsi="Bookman Old Style"/>
          <w:sz w:val="22"/>
          <w:szCs w:val="22"/>
        </w:rPr>
      </w:pPr>
      <w:r w:rsidRPr="000B342C">
        <w:rPr>
          <w:rFonts w:ascii="Bookman Old Style" w:hAnsi="Bookman Old Style"/>
          <w:sz w:val="22"/>
          <w:szCs w:val="22"/>
        </w:rPr>
        <w:t>Copy your UBR on the email and title it Balancing Class Size</w:t>
      </w:r>
    </w:p>
    <w:p w14:paraId="083254D7" w14:textId="77777777" w:rsidR="000B342C" w:rsidRPr="000B342C" w:rsidRDefault="000B342C" w:rsidP="000B342C">
      <w:pPr>
        <w:numPr>
          <w:ilvl w:val="3"/>
          <w:numId w:val="8"/>
        </w:numPr>
        <w:spacing w:line="276" w:lineRule="auto"/>
        <w:ind w:left="3510"/>
        <w:rPr>
          <w:rFonts w:ascii="Bookman Old Style" w:hAnsi="Bookman Old Style"/>
          <w:sz w:val="22"/>
          <w:szCs w:val="22"/>
        </w:rPr>
      </w:pPr>
      <w:r w:rsidRPr="000B342C">
        <w:rPr>
          <w:rFonts w:ascii="Bookman Old Style" w:hAnsi="Bookman Old Style"/>
          <w:sz w:val="22"/>
          <w:szCs w:val="22"/>
        </w:rPr>
        <w:t>Request response within three days</w:t>
      </w:r>
    </w:p>
    <w:p w14:paraId="0DED7940" w14:textId="77777777" w:rsidR="000B342C" w:rsidRPr="000B342C" w:rsidRDefault="000B342C" w:rsidP="000B342C">
      <w:pPr>
        <w:numPr>
          <w:ilvl w:val="2"/>
          <w:numId w:val="8"/>
        </w:numPr>
        <w:spacing w:line="276" w:lineRule="auto"/>
        <w:ind w:left="2790"/>
        <w:rPr>
          <w:rFonts w:ascii="Bookman Old Style" w:hAnsi="Bookman Old Style"/>
          <w:sz w:val="22"/>
          <w:szCs w:val="22"/>
        </w:rPr>
      </w:pPr>
      <w:r w:rsidRPr="000B342C">
        <w:rPr>
          <w:rFonts w:ascii="Bookman Old Style" w:hAnsi="Bookman Old Style"/>
          <w:sz w:val="22"/>
          <w:szCs w:val="22"/>
        </w:rPr>
        <w:t>Request UBR be present at any meetings</w:t>
      </w:r>
    </w:p>
    <w:p w14:paraId="6A51481E" w14:textId="77777777" w:rsidR="000B342C" w:rsidRPr="000B342C" w:rsidRDefault="000B342C" w:rsidP="000B342C">
      <w:pPr>
        <w:numPr>
          <w:ilvl w:val="2"/>
          <w:numId w:val="8"/>
        </w:numPr>
        <w:spacing w:line="276" w:lineRule="auto"/>
        <w:ind w:left="2790"/>
        <w:rPr>
          <w:rFonts w:ascii="Bookman Old Style" w:hAnsi="Bookman Old Style"/>
          <w:sz w:val="22"/>
          <w:szCs w:val="22"/>
        </w:rPr>
      </w:pPr>
      <w:r w:rsidRPr="000B342C">
        <w:rPr>
          <w:rFonts w:ascii="Bookman Old Style" w:hAnsi="Bookman Old Style"/>
          <w:sz w:val="22"/>
          <w:szCs w:val="22"/>
        </w:rPr>
        <w:t>If Principal cannot provide remedy (3 days max), proceed...</w:t>
      </w:r>
    </w:p>
    <w:p w14:paraId="4B4885C2" w14:textId="77777777" w:rsidR="000B342C" w:rsidRPr="000B342C" w:rsidRDefault="000B342C" w:rsidP="000B342C">
      <w:pPr>
        <w:numPr>
          <w:ilvl w:val="1"/>
          <w:numId w:val="8"/>
        </w:numPr>
        <w:spacing w:line="276" w:lineRule="auto"/>
        <w:ind w:left="2070"/>
        <w:rPr>
          <w:rFonts w:ascii="Bookman Old Style" w:hAnsi="Bookman Old Style"/>
          <w:sz w:val="22"/>
          <w:szCs w:val="22"/>
        </w:rPr>
      </w:pPr>
      <w:r w:rsidRPr="000B342C">
        <w:rPr>
          <w:rFonts w:ascii="Bookman Old Style" w:hAnsi="Bookman Old Style"/>
          <w:sz w:val="22"/>
          <w:szCs w:val="22"/>
        </w:rPr>
        <w:t>Second, begin Grievance procedure: (this are being developed now)</w:t>
      </w:r>
    </w:p>
    <w:p w14:paraId="38403BAB" w14:textId="77777777" w:rsidR="000B342C" w:rsidRPr="000B342C" w:rsidRDefault="000B342C" w:rsidP="000B342C">
      <w:pPr>
        <w:numPr>
          <w:ilvl w:val="3"/>
          <w:numId w:val="9"/>
        </w:numPr>
        <w:spacing w:line="276" w:lineRule="auto"/>
        <w:ind w:left="3510"/>
        <w:rPr>
          <w:rFonts w:ascii="Bookman Old Style" w:hAnsi="Bookman Old Style"/>
          <w:sz w:val="22"/>
          <w:szCs w:val="22"/>
        </w:rPr>
      </w:pPr>
      <w:r w:rsidRPr="000B342C">
        <w:rPr>
          <w:rFonts w:ascii="Bookman Old Style" w:hAnsi="Bookman Old Style"/>
          <w:sz w:val="22"/>
          <w:szCs w:val="22"/>
        </w:rPr>
        <w:t>We will help identify your Union Rep</w:t>
      </w:r>
    </w:p>
    <w:p w14:paraId="133DE0F2" w14:textId="77777777" w:rsidR="000B342C" w:rsidRPr="000B342C" w:rsidRDefault="000B342C" w:rsidP="000B342C">
      <w:pPr>
        <w:numPr>
          <w:ilvl w:val="3"/>
          <w:numId w:val="9"/>
        </w:numPr>
        <w:spacing w:line="276" w:lineRule="auto"/>
        <w:ind w:left="3510"/>
        <w:rPr>
          <w:rFonts w:ascii="Bookman Old Style" w:hAnsi="Bookman Old Style"/>
          <w:sz w:val="22"/>
          <w:szCs w:val="22"/>
        </w:rPr>
      </w:pPr>
      <w:r w:rsidRPr="000B342C">
        <w:rPr>
          <w:rFonts w:ascii="Bookman Old Style" w:hAnsi="Bookman Old Style"/>
          <w:sz w:val="22"/>
          <w:szCs w:val="22"/>
        </w:rPr>
        <w:t xml:space="preserve">Use template grievance forms (with your staff rep) </w:t>
      </w:r>
    </w:p>
    <w:p w14:paraId="47EB64E0" w14:textId="77777777" w:rsidR="000B342C" w:rsidRPr="000B342C" w:rsidRDefault="000B342C" w:rsidP="000B342C">
      <w:pPr>
        <w:numPr>
          <w:ilvl w:val="1"/>
          <w:numId w:val="9"/>
        </w:numPr>
        <w:spacing w:line="276" w:lineRule="auto"/>
        <w:ind w:left="2070"/>
        <w:rPr>
          <w:rFonts w:ascii="Bookman Old Style" w:hAnsi="Bookman Old Style"/>
          <w:sz w:val="22"/>
          <w:szCs w:val="22"/>
        </w:rPr>
      </w:pPr>
      <w:r w:rsidRPr="000B342C">
        <w:rPr>
          <w:rFonts w:ascii="Bookman Old Style" w:hAnsi="Bookman Old Style"/>
          <w:sz w:val="22"/>
          <w:szCs w:val="22"/>
        </w:rPr>
        <w:t xml:space="preserve">If grievance fails, choice to notify CDE </w:t>
      </w:r>
    </w:p>
    <w:p w14:paraId="2C89D1B9" w14:textId="77777777" w:rsidR="000B342C" w:rsidRPr="000B342C" w:rsidRDefault="000B342C" w:rsidP="000B342C">
      <w:pPr>
        <w:numPr>
          <w:ilvl w:val="2"/>
          <w:numId w:val="9"/>
        </w:numPr>
        <w:spacing w:line="276" w:lineRule="auto"/>
        <w:ind w:left="2790"/>
        <w:rPr>
          <w:rFonts w:ascii="Bookman Old Style" w:hAnsi="Bookman Old Style"/>
          <w:sz w:val="22"/>
          <w:szCs w:val="22"/>
        </w:rPr>
      </w:pPr>
      <w:r w:rsidRPr="000B342C">
        <w:rPr>
          <w:rFonts w:ascii="Bookman Old Style" w:hAnsi="Bookman Old Style"/>
          <w:sz w:val="22"/>
          <w:szCs w:val="22"/>
        </w:rPr>
        <w:t>CDE Working group to help with completing complaint forms</w:t>
      </w:r>
    </w:p>
    <w:p w14:paraId="3E3F72B6" w14:textId="77777777" w:rsidR="000B342C" w:rsidRPr="000B342C" w:rsidRDefault="000B342C" w:rsidP="000B342C">
      <w:pPr>
        <w:numPr>
          <w:ilvl w:val="3"/>
          <w:numId w:val="9"/>
        </w:numPr>
        <w:spacing w:line="276" w:lineRule="auto"/>
        <w:ind w:left="3510"/>
        <w:rPr>
          <w:rFonts w:ascii="Bookman Old Style" w:hAnsi="Bookman Old Style"/>
          <w:sz w:val="22"/>
          <w:szCs w:val="22"/>
        </w:rPr>
      </w:pPr>
      <w:r w:rsidRPr="000B342C">
        <w:rPr>
          <w:rFonts w:ascii="Bookman Old Style" w:hAnsi="Bookman Old Style"/>
          <w:sz w:val="22"/>
          <w:szCs w:val="22"/>
        </w:rPr>
        <w:t>Involves listing compliance as it relates to the student</w:t>
      </w:r>
    </w:p>
    <w:p w14:paraId="2320750E" w14:textId="77777777" w:rsidR="000B342C" w:rsidRPr="000B342C" w:rsidRDefault="000B342C" w:rsidP="000B342C">
      <w:pPr>
        <w:numPr>
          <w:ilvl w:val="3"/>
          <w:numId w:val="9"/>
        </w:numPr>
        <w:spacing w:line="276" w:lineRule="auto"/>
        <w:ind w:left="3510"/>
        <w:rPr>
          <w:rFonts w:ascii="Bookman Old Style" w:hAnsi="Bookman Old Style"/>
          <w:sz w:val="22"/>
          <w:szCs w:val="22"/>
        </w:rPr>
      </w:pPr>
      <w:r w:rsidRPr="000B342C">
        <w:rPr>
          <w:rFonts w:ascii="Bookman Old Style" w:hAnsi="Bookman Old Style"/>
          <w:sz w:val="22"/>
          <w:szCs w:val="22"/>
        </w:rPr>
        <w:t>Also, remedy sought to repair student school day</w:t>
      </w:r>
    </w:p>
    <w:p w14:paraId="2F3751C2" w14:textId="77777777" w:rsidR="000B342C" w:rsidRPr="000B342C" w:rsidRDefault="000B342C" w:rsidP="000B342C">
      <w:pPr>
        <w:numPr>
          <w:ilvl w:val="2"/>
          <w:numId w:val="9"/>
        </w:numPr>
        <w:spacing w:line="276" w:lineRule="auto"/>
        <w:ind w:left="2790"/>
        <w:rPr>
          <w:rFonts w:ascii="Bookman Old Style" w:hAnsi="Bookman Old Style"/>
          <w:sz w:val="22"/>
          <w:szCs w:val="22"/>
        </w:rPr>
      </w:pPr>
      <w:r w:rsidRPr="000B342C">
        <w:rPr>
          <w:rFonts w:ascii="Bookman Old Style" w:hAnsi="Bookman Old Style"/>
          <w:sz w:val="22"/>
          <w:szCs w:val="22"/>
        </w:rPr>
        <w:lastRenderedPageBreak/>
        <w:t>CDE to investigate and ensure an appropriate remedy</w:t>
      </w:r>
    </w:p>
    <w:p w14:paraId="784857BD" w14:textId="77777777" w:rsidR="000B342C" w:rsidRPr="000B342C" w:rsidRDefault="000B342C" w:rsidP="000B342C">
      <w:pPr>
        <w:numPr>
          <w:ilvl w:val="2"/>
          <w:numId w:val="9"/>
        </w:numPr>
        <w:spacing w:line="276" w:lineRule="auto"/>
        <w:ind w:left="2790"/>
        <w:rPr>
          <w:rFonts w:ascii="Bookman Old Style" w:hAnsi="Bookman Old Style"/>
          <w:sz w:val="22"/>
          <w:szCs w:val="22"/>
        </w:rPr>
      </w:pPr>
      <w:r w:rsidRPr="000B342C">
        <w:rPr>
          <w:rFonts w:ascii="Bookman Old Style" w:hAnsi="Bookman Old Style"/>
          <w:sz w:val="22"/>
          <w:szCs w:val="22"/>
        </w:rPr>
        <w:t>Working with a CTA approved attorney, UESF will prioritize CDE complaints by identifying those cases most likely to provide staffing solutions that will solve compliance issues - preference for 1 complaint per site (2-3 at high schools); basically, 1 complaint per staff position needed.</w:t>
      </w:r>
    </w:p>
    <w:p w14:paraId="0A5AECD1" w14:textId="77777777" w:rsidR="000B342C" w:rsidRPr="000B342C" w:rsidRDefault="000B342C" w:rsidP="000B342C">
      <w:pPr>
        <w:numPr>
          <w:ilvl w:val="1"/>
          <w:numId w:val="9"/>
        </w:numPr>
        <w:spacing w:line="276" w:lineRule="auto"/>
        <w:ind w:left="2070"/>
        <w:rPr>
          <w:rFonts w:ascii="Bookman Old Style" w:hAnsi="Bookman Old Style"/>
          <w:sz w:val="22"/>
          <w:szCs w:val="22"/>
        </w:rPr>
      </w:pPr>
      <w:r w:rsidRPr="000B342C">
        <w:rPr>
          <w:rFonts w:ascii="Bookman Old Style" w:hAnsi="Bookman Old Style"/>
          <w:sz w:val="22"/>
          <w:szCs w:val="22"/>
        </w:rPr>
        <w:t>All schools must be reached and assessed - particularly because some schools are staffed by all new teachers</w:t>
      </w:r>
    </w:p>
    <w:p w14:paraId="5D3BCAD7" w14:textId="77777777" w:rsidR="000B342C" w:rsidRPr="000B342C" w:rsidRDefault="000B342C" w:rsidP="000B342C">
      <w:pPr>
        <w:numPr>
          <w:ilvl w:val="2"/>
          <w:numId w:val="9"/>
        </w:numPr>
        <w:spacing w:line="276" w:lineRule="auto"/>
        <w:ind w:left="2790"/>
        <w:rPr>
          <w:rFonts w:ascii="Bookman Old Style" w:hAnsi="Bookman Old Style"/>
          <w:sz w:val="22"/>
          <w:szCs w:val="22"/>
        </w:rPr>
      </w:pPr>
      <w:r w:rsidRPr="000B342C">
        <w:rPr>
          <w:rFonts w:ascii="Bookman Old Style" w:hAnsi="Bookman Old Style"/>
          <w:sz w:val="22"/>
          <w:szCs w:val="22"/>
        </w:rPr>
        <w:t>Outreach through UBC</w:t>
      </w:r>
    </w:p>
    <w:p w14:paraId="59E18DCB" w14:textId="77777777" w:rsidR="000B342C" w:rsidRPr="000B342C" w:rsidRDefault="000B342C" w:rsidP="000B342C">
      <w:pPr>
        <w:numPr>
          <w:ilvl w:val="2"/>
          <w:numId w:val="9"/>
        </w:numPr>
        <w:spacing w:line="276" w:lineRule="auto"/>
        <w:ind w:left="2790"/>
        <w:rPr>
          <w:rFonts w:ascii="Bookman Old Style" w:hAnsi="Bookman Old Style"/>
          <w:sz w:val="22"/>
          <w:szCs w:val="22"/>
        </w:rPr>
      </w:pPr>
      <w:r w:rsidRPr="000B342C">
        <w:rPr>
          <w:rFonts w:ascii="Bookman Old Style" w:hAnsi="Bookman Old Style"/>
          <w:sz w:val="22"/>
          <w:szCs w:val="22"/>
        </w:rPr>
        <w:t>Survey or tracking sheet by Caseload/Class Size working group</w:t>
      </w:r>
    </w:p>
    <w:p w14:paraId="3D098FF8" w14:textId="77777777" w:rsidR="000B342C" w:rsidRPr="000B342C" w:rsidRDefault="000B342C" w:rsidP="000B342C">
      <w:pPr>
        <w:ind w:left="630"/>
        <w:rPr>
          <w:rFonts w:ascii="Bookman Old Style" w:hAnsi="Bookman Old Style"/>
          <w:b/>
          <w:sz w:val="22"/>
          <w:szCs w:val="22"/>
        </w:rPr>
      </w:pPr>
    </w:p>
    <w:p w14:paraId="32E4F429" w14:textId="77777777" w:rsidR="000B342C" w:rsidRPr="000B342C" w:rsidRDefault="000B342C" w:rsidP="000B342C">
      <w:pPr>
        <w:ind w:left="630"/>
        <w:rPr>
          <w:rFonts w:ascii="Bookman Old Style" w:hAnsi="Bookman Old Style"/>
          <w:sz w:val="22"/>
          <w:szCs w:val="22"/>
        </w:rPr>
      </w:pPr>
      <w:r w:rsidRPr="000B342C">
        <w:rPr>
          <w:rFonts w:ascii="Bookman Old Style" w:hAnsi="Bookman Old Style"/>
          <w:b/>
          <w:sz w:val="22"/>
          <w:szCs w:val="22"/>
        </w:rPr>
        <w:t>Paraeducator Workday Working Group</w:t>
      </w:r>
    </w:p>
    <w:p w14:paraId="1477A549" w14:textId="77777777" w:rsidR="000B342C" w:rsidRPr="000B342C" w:rsidRDefault="000B342C" w:rsidP="000B342C">
      <w:pPr>
        <w:numPr>
          <w:ilvl w:val="0"/>
          <w:numId w:val="11"/>
        </w:numPr>
        <w:spacing w:line="276" w:lineRule="auto"/>
        <w:ind w:left="1350"/>
        <w:rPr>
          <w:rFonts w:ascii="Bookman Old Style" w:hAnsi="Bookman Old Style"/>
          <w:sz w:val="22"/>
          <w:szCs w:val="22"/>
        </w:rPr>
      </w:pPr>
      <w:r w:rsidRPr="000B342C">
        <w:rPr>
          <w:rFonts w:ascii="Bookman Old Style" w:hAnsi="Bookman Old Style"/>
          <w:sz w:val="22"/>
          <w:szCs w:val="22"/>
        </w:rPr>
        <w:t xml:space="preserve">Fund needed for sites in short-term, </w:t>
      </w:r>
    </w:p>
    <w:p w14:paraId="4D0C9392" w14:textId="77777777" w:rsidR="000B342C" w:rsidRPr="000B342C" w:rsidRDefault="000B342C" w:rsidP="000B342C">
      <w:pPr>
        <w:numPr>
          <w:ilvl w:val="0"/>
          <w:numId w:val="11"/>
        </w:numPr>
        <w:spacing w:line="276" w:lineRule="auto"/>
        <w:ind w:left="1350"/>
        <w:rPr>
          <w:rFonts w:ascii="Bookman Old Style" w:hAnsi="Bookman Old Style"/>
          <w:sz w:val="22"/>
          <w:szCs w:val="22"/>
        </w:rPr>
      </w:pPr>
      <w:r w:rsidRPr="000B342C">
        <w:rPr>
          <w:rFonts w:ascii="Bookman Old Style" w:hAnsi="Bookman Old Style"/>
          <w:sz w:val="22"/>
          <w:szCs w:val="22"/>
        </w:rPr>
        <w:t>requirements for accessing fund</w:t>
      </w:r>
    </w:p>
    <w:p w14:paraId="76862EC3" w14:textId="77777777" w:rsidR="000B342C" w:rsidRPr="000B342C" w:rsidRDefault="000B342C" w:rsidP="000B342C">
      <w:pPr>
        <w:numPr>
          <w:ilvl w:val="0"/>
          <w:numId w:val="11"/>
        </w:numPr>
        <w:spacing w:line="276" w:lineRule="auto"/>
        <w:ind w:left="1350"/>
        <w:rPr>
          <w:rFonts w:ascii="Bookman Old Style" w:hAnsi="Bookman Old Style"/>
          <w:sz w:val="22"/>
          <w:szCs w:val="22"/>
        </w:rPr>
      </w:pPr>
      <w:r w:rsidRPr="000B342C">
        <w:rPr>
          <w:rFonts w:ascii="Bookman Old Style" w:hAnsi="Bookman Old Style"/>
          <w:sz w:val="22"/>
          <w:szCs w:val="22"/>
        </w:rPr>
        <w:t>Petition for short-term fund?</w:t>
      </w:r>
    </w:p>
    <w:p w14:paraId="14BCF02B" w14:textId="77777777" w:rsidR="000B342C" w:rsidRPr="000B342C" w:rsidRDefault="000B342C" w:rsidP="000B342C">
      <w:pPr>
        <w:numPr>
          <w:ilvl w:val="1"/>
          <w:numId w:val="11"/>
        </w:numPr>
        <w:spacing w:line="276" w:lineRule="auto"/>
        <w:ind w:left="2070"/>
        <w:rPr>
          <w:rFonts w:ascii="Bookman Old Style" w:hAnsi="Bookman Old Style"/>
          <w:sz w:val="22"/>
          <w:szCs w:val="22"/>
        </w:rPr>
      </w:pPr>
      <w:r w:rsidRPr="000B342C">
        <w:rPr>
          <w:rFonts w:ascii="Bookman Old Style" w:hAnsi="Bookman Old Style"/>
          <w:sz w:val="22"/>
          <w:szCs w:val="22"/>
        </w:rPr>
        <w:t>Volunteers sought for a working group: none identified yet</w:t>
      </w:r>
    </w:p>
    <w:p w14:paraId="2F5668E1" w14:textId="77777777" w:rsidR="000B342C" w:rsidRPr="000B342C" w:rsidRDefault="000B342C" w:rsidP="000B342C">
      <w:pPr>
        <w:numPr>
          <w:ilvl w:val="0"/>
          <w:numId w:val="11"/>
        </w:numPr>
        <w:spacing w:line="276" w:lineRule="auto"/>
        <w:ind w:left="1350"/>
        <w:rPr>
          <w:rFonts w:ascii="Bookman Old Style" w:hAnsi="Bookman Old Style"/>
          <w:sz w:val="22"/>
          <w:szCs w:val="22"/>
        </w:rPr>
      </w:pPr>
      <w:r w:rsidRPr="000B342C">
        <w:rPr>
          <w:rFonts w:ascii="Bookman Old Style" w:hAnsi="Bookman Old Style"/>
          <w:sz w:val="22"/>
          <w:szCs w:val="22"/>
        </w:rPr>
        <w:t xml:space="preserve">Contract Language Working Group for long term </w:t>
      </w:r>
    </w:p>
    <w:p w14:paraId="21024F9D" w14:textId="77777777" w:rsidR="000B342C" w:rsidRPr="000B342C" w:rsidRDefault="000B342C" w:rsidP="000B342C">
      <w:pPr>
        <w:numPr>
          <w:ilvl w:val="1"/>
          <w:numId w:val="11"/>
        </w:numPr>
        <w:spacing w:line="276" w:lineRule="auto"/>
        <w:ind w:left="2070"/>
        <w:rPr>
          <w:rFonts w:ascii="Bookman Old Style" w:hAnsi="Bookman Old Style"/>
          <w:sz w:val="22"/>
          <w:szCs w:val="22"/>
        </w:rPr>
      </w:pPr>
      <w:r w:rsidRPr="000B342C">
        <w:rPr>
          <w:rFonts w:ascii="Bookman Old Style" w:hAnsi="Bookman Old Style"/>
          <w:sz w:val="22"/>
          <w:szCs w:val="22"/>
        </w:rPr>
        <w:t>classified contract team member may be needed for contract language working group.</w:t>
      </w:r>
    </w:p>
    <w:p w14:paraId="70B505A3" w14:textId="77777777" w:rsidR="000B342C" w:rsidRPr="000B342C" w:rsidRDefault="000B342C" w:rsidP="000B342C">
      <w:pPr>
        <w:numPr>
          <w:ilvl w:val="0"/>
          <w:numId w:val="11"/>
        </w:numPr>
        <w:spacing w:line="276" w:lineRule="auto"/>
        <w:ind w:left="1350"/>
        <w:rPr>
          <w:rFonts w:ascii="Bookman Old Style" w:hAnsi="Bookman Old Style"/>
          <w:sz w:val="22"/>
          <w:szCs w:val="22"/>
        </w:rPr>
      </w:pPr>
      <w:r w:rsidRPr="000B342C">
        <w:rPr>
          <w:rFonts w:ascii="Bookman Old Style" w:hAnsi="Bookman Old Style"/>
          <w:sz w:val="22"/>
          <w:szCs w:val="22"/>
        </w:rPr>
        <w:t>Need to bring to Board of Education for fast action on compliance issues.</w:t>
      </w:r>
    </w:p>
    <w:p w14:paraId="6BA6229E" w14:textId="77777777" w:rsidR="000B342C" w:rsidRPr="000B342C" w:rsidRDefault="000B342C" w:rsidP="000B342C">
      <w:pPr>
        <w:numPr>
          <w:ilvl w:val="1"/>
          <w:numId w:val="11"/>
        </w:numPr>
        <w:spacing w:line="276" w:lineRule="auto"/>
        <w:ind w:left="2070"/>
        <w:rPr>
          <w:rFonts w:ascii="Bookman Old Style" w:hAnsi="Bookman Old Style"/>
          <w:sz w:val="22"/>
          <w:szCs w:val="22"/>
        </w:rPr>
      </w:pPr>
      <w:r w:rsidRPr="000B342C">
        <w:rPr>
          <w:rFonts w:ascii="Bookman Old Style" w:hAnsi="Bookman Old Style"/>
          <w:sz w:val="22"/>
          <w:szCs w:val="22"/>
        </w:rPr>
        <w:t>Will be included as targeted speaking point 11/6, 11/12 and 11/18.</w:t>
      </w:r>
    </w:p>
    <w:p w14:paraId="5F8AF085" w14:textId="77777777" w:rsidR="000B342C" w:rsidRPr="000B342C" w:rsidRDefault="000B342C" w:rsidP="000B342C">
      <w:pPr>
        <w:ind w:left="630"/>
        <w:rPr>
          <w:rFonts w:ascii="Bookman Old Style" w:hAnsi="Bookman Old Style"/>
          <w:sz w:val="22"/>
          <w:szCs w:val="22"/>
        </w:rPr>
      </w:pPr>
    </w:p>
    <w:p w14:paraId="703A1886" w14:textId="77777777" w:rsidR="000B342C" w:rsidRPr="000B342C" w:rsidRDefault="000B342C" w:rsidP="000B342C">
      <w:pPr>
        <w:ind w:left="630"/>
        <w:rPr>
          <w:rFonts w:ascii="Bookman Old Style" w:hAnsi="Bookman Old Style"/>
          <w:sz w:val="22"/>
          <w:szCs w:val="22"/>
        </w:rPr>
      </w:pPr>
      <w:r w:rsidRPr="000B342C">
        <w:rPr>
          <w:rFonts w:ascii="Bookman Old Style" w:hAnsi="Bookman Old Style"/>
          <w:b/>
          <w:sz w:val="22"/>
          <w:szCs w:val="22"/>
        </w:rPr>
        <w:t>Case Coordinator Support Position</w:t>
      </w:r>
      <w:r w:rsidRPr="000B342C">
        <w:rPr>
          <w:rFonts w:ascii="Bookman Old Style" w:hAnsi="Bookman Old Style"/>
          <w:sz w:val="22"/>
          <w:szCs w:val="22"/>
        </w:rPr>
        <w:t>: Nathalie, Brittny, Megan, Steve, Carolyn, Susan</w:t>
      </w:r>
    </w:p>
    <w:p w14:paraId="7FCBB055" w14:textId="77777777" w:rsidR="000B342C" w:rsidRPr="000B342C" w:rsidRDefault="000B342C" w:rsidP="000B342C">
      <w:pPr>
        <w:numPr>
          <w:ilvl w:val="0"/>
          <w:numId w:val="7"/>
        </w:numPr>
        <w:spacing w:line="276" w:lineRule="auto"/>
        <w:ind w:left="1350"/>
        <w:rPr>
          <w:rFonts w:ascii="Bookman Old Style" w:hAnsi="Bookman Old Style"/>
          <w:sz w:val="22"/>
          <w:szCs w:val="22"/>
        </w:rPr>
      </w:pPr>
      <w:r w:rsidRPr="000B342C">
        <w:rPr>
          <w:rFonts w:ascii="Bookman Old Style" w:hAnsi="Bookman Old Style"/>
          <w:sz w:val="22"/>
          <w:szCs w:val="22"/>
        </w:rPr>
        <w:t>Labor Relations has still not returned requests for meetings</w:t>
      </w:r>
    </w:p>
    <w:p w14:paraId="44389D32" w14:textId="77777777" w:rsidR="000B342C" w:rsidRPr="000B342C" w:rsidRDefault="000B342C" w:rsidP="000B342C">
      <w:pPr>
        <w:numPr>
          <w:ilvl w:val="0"/>
          <w:numId w:val="7"/>
        </w:numPr>
        <w:spacing w:line="276" w:lineRule="auto"/>
        <w:ind w:left="1350"/>
        <w:rPr>
          <w:rFonts w:ascii="Bookman Old Style" w:hAnsi="Bookman Old Style"/>
          <w:sz w:val="22"/>
          <w:szCs w:val="22"/>
        </w:rPr>
      </w:pPr>
      <w:r w:rsidRPr="000B342C">
        <w:rPr>
          <w:rFonts w:ascii="Bookman Old Style" w:hAnsi="Bookman Old Style"/>
          <w:sz w:val="22"/>
          <w:szCs w:val="22"/>
        </w:rPr>
        <w:t xml:space="preserve">This position will help admin as much - or more - than </w:t>
      </w:r>
      <w:proofErr w:type="spellStart"/>
      <w:r w:rsidRPr="000B342C">
        <w:rPr>
          <w:rFonts w:ascii="Bookman Old Style" w:hAnsi="Bookman Old Style"/>
          <w:sz w:val="22"/>
          <w:szCs w:val="22"/>
        </w:rPr>
        <w:t>SpEd</w:t>
      </w:r>
      <w:proofErr w:type="spellEnd"/>
      <w:r w:rsidRPr="000B342C">
        <w:rPr>
          <w:rFonts w:ascii="Bookman Old Style" w:hAnsi="Bookman Old Style"/>
          <w:sz w:val="22"/>
          <w:szCs w:val="22"/>
        </w:rPr>
        <w:t xml:space="preserve"> teachers</w:t>
      </w:r>
    </w:p>
    <w:p w14:paraId="4AF36BCB" w14:textId="77777777" w:rsidR="000B342C" w:rsidRPr="000B342C" w:rsidRDefault="000B342C" w:rsidP="000B342C">
      <w:pPr>
        <w:numPr>
          <w:ilvl w:val="1"/>
          <w:numId w:val="7"/>
        </w:numPr>
        <w:spacing w:line="276" w:lineRule="auto"/>
        <w:ind w:left="2070"/>
        <w:rPr>
          <w:rFonts w:ascii="Bookman Old Style" w:hAnsi="Bookman Old Style"/>
          <w:sz w:val="22"/>
          <w:szCs w:val="22"/>
        </w:rPr>
      </w:pPr>
      <w:r w:rsidRPr="000B342C">
        <w:rPr>
          <w:rFonts w:ascii="Bookman Old Style" w:hAnsi="Bookman Old Style"/>
          <w:sz w:val="22"/>
          <w:szCs w:val="22"/>
        </w:rPr>
        <w:t>Schedule maintenance</w:t>
      </w:r>
    </w:p>
    <w:p w14:paraId="777B2269" w14:textId="77777777" w:rsidR="000B342C" w:rsidRPr="000B342C" w:rsidRDefault="000B342C" w:rsidP="000B342C">
      <w:pPr>
        <w:numPr>
          <w:ilvl w:val="1"/>
          <w:numId w:val="7"/>
        </w:numPr>
        <w:spacing w:line="276" w:lineRule="auto"/>
        <w:ind w:left="2070"/>
        <w:rPr>
          <w:rFonts w:ascii="Bookman Old Style" w:hAnsi="Bookman Old Style"/>
          <w:sz w:val="22"/>
          <w:szCs w:val="22"/>
        </w:rPr>
      </w:pPr>
      <w:r w:rsidRPr="000B342C">
        <w:rPr>
          <w:rFonts w:ascii="Bookman Old Style" w:hAnsi="Bookman Old Style"/>
          <w:sz w:val="22"/>
          <w:szCs w:val="22"/>
        </w:rPr>
        <w:t>Service Tracker support to paper-based teachers</w:t>
      </w:r>
    </w:p>
    <w:p w14:paraId="49E403EA" w14:textId="77777777" w:rsidR="000B342C" w:rsidRPr="000B342C" w:rsidRDefault="000B342C" w:rsidP="000B342C">
      <w:pPr>
        <w:numPr>
          <w:ilvl w:val="1"/>
          <w:numId w:val="7"/>
        </w:numPr>
        <w:spacing w:line="276" w:lineRule="auto"/>
        <w:ind w:left="2070"/>
        <w:rPr>
          <w:rFonts w:ascii="Bookman Old Style" w:hAnsi="Bookman Old Style"/>
          <w:sz w:val="22"/>
          <w:szCs w:val="22"/>
        </w:rPr>
      </w:pPr>
      <w:r w:rsidRPr="000B342C">
        <w:rPr>
          <w:rFonts w:ascii="Bookman Old Style" w:hAnsi="Bookman Old Style"/>
          <w:sz w:val="22"/>
          <w:szCs w:val="22"/>
        </w:rPr>
        <w:t>Tracking forms for paraeducator minutes</w:t>
      </w:r>
    </w:p>
    <w:p w14:paraId="4B7705E5" w14:textId="77777777" w:rsidR="000B342C" w:rsidRPr="000B342C" w:rsidRDefault="000B342C" w:rsidP="000B342C">
      <w:pPr>
        <w:numPr>
          <w:ilvl w:val="1"/>
          <w:numId w:val="7"/>
        </w:numPr>
        <w:spacing w:line="276" w:lineRule="auto"/>
        <w:ind w:left="2070"/>
        <w:rPr>
          <w:rFonts w:ascii="Bookman Old Style" w:hAnsi="Bookman Old Style"/>
          <w:sz w:val="22"/>
          <w:szCs w:val="22"/>
        </w:rPr>
      </w:pPr>
      <w:r w:rsidRPr="000B342C">
        <w:rPr>
          <w:rFonts w:ascii="Bookman Old Style" w:hAnsi="Bookman Old Style"/>
          <w:sz w:val="22"/>
          <w:szCs w:val="22"/>
        </w:rPr>
        <w:t>Significantly reduced legal liability</w:t>
      </w:r>
    </w:p>
    <w:p w14:paraId="3029EC86" w14:textId="77777777" w:rsidR="000B342C" w:rsidRPr="000B342C" w:rsidRDefault="000B342C" w:rsidP="000B342C">
      <w:pPr>
        <w:numPr>
          <w:ilvl w:val="1"/>
          <w:numId w:val="7"/>
        </w:numPr>
        <w:spacing w:line="276" w:lineRule="auto"/>
        <w:ind w:left="2070"/>
        <w:rPr>
          <w:rFonts w:ascii="Bookman Old Style" w:hAnsi="Bookman Old Style"/>
          <w:sz w:val="22"/>
          <w:szCs w:val="22"/>
        </w:rPr>
      </w:pPr>
      <w:r w:rsidRPr="000B342C">
        <w:rPr>
          <w:rFonts w:ascii="Bookman Old Style" w:hAnsi="Bookman Old Style"/>
          <w:sz w:val="22"/>
          <w:szCs w:val="22"/>
        </w:rPr>
        <w:t>Significantly improved student outcomes</w:t>
      </w:r>
    </w:p>
    <w:p w14:paraId="53638B59" w14:textId="77777777" w:rsidR="000B342C" w:rsidRPr="000B342C" w:rsidRDefault="000B342C" w:rsidP="000B342C">
      <w:pPr>
        <w:numPr>
          <w:ilvl w:val="2"/>
          <w:numId w:val="7"/>
        </w:numPr>
        <w:spacing w:line="276" w:lineRule="auto"/>
        <w:ind w:left="2790"/>
        <w:rPr>
          <w:rFonts w:ascii="Bookman Old Style" w:hAnsi="Bookman Old Style"/>
          <w:sz w:val="22"/>
          <w:szCs w:val="22"/>
        </w:rPr>
      </w:pPr>
      <w:r w:rsidRPr="000B342C">
        <w:rPr>
          <w:rFonts w:ascii="Bookman Old Style" w:hAnsi="Bookman Old Style"/>
          <w:sz w:val="22"/>
          <w:szCs w:val="22"/>
        </w:rPr>
        <w:t>Kids do better when the adult support is staffed, and,</w:t>
      </w:r>
    </w:p>
    <w:p w14:paraId="2CE5B7CA" w14:textId="77777777" w:rsidR="000B342C" w:rsidRPr="000B342C" w:rsidRDefault="000B342C" w:rsidP="000B342C">
      <w:pPr>
        <w:numPr>
          <w:ilvl w:val="2"/>
          <w:numId w:val="7"/>
        </w:numPr>
        <w:spacing w:line="276" w:lineRule="auto"/>
        <w:ind w:left="2790"/>
        <w:rPr>
          <w:rFonts w:ascii="Bookman Old Style" w:hAnsi="Bookman Old Style"/>
          <w:sz w:val="22"/>
          <w:szCs w:val="22"/>
        </w:rPr>
      </w:pPr>
      <w:r w:rsidRPr="000B342C">
        <w:rPr>
          <w:rFonts w:ascii="Bookman Old Style" w:hAnsi="Bookman Old Style"/>
          <w:sz w:val="22"/>
          <w:szCs w:val="22"/>
        </w:rPr>
        <w:t xml:space="preserve">Compliance monitoring puts pressure on proper staffing </w:t>
      </w:r>
    </w:p>
    <w:p w14:paraId="283F4C44" w14:textId="77777777" w:rsidR="000B342C" w:rsidRPr="000B342C" w:rsidRDefault="000B342C" w:rsidP="000B342C">
      <w:pPr>
        <w:rPr>
          <w:rFonts w:ascii="Bookman Old Style" w:hAnsi="Bookman Old Style"/>
          <w:sz w:val="22"/>
          <w:szCs w:val="22"/>
        </w:rPr>
      </w:pPr>
    </w:p>
    <w:p w14:paraId="00000009" w14:textId="13888652" w:rsidR="00EB13BF" w:rsidRDefault="00852376">
      <w:pPr>
        <w:pStyle w:val="Title"/>
        <w:numPr>
          <w:ilvl w:val="0"/>
          <w:numId w:val="2"/>
        </w:numPr>
        <w:tabs>
          <w:tab w:val="right" w:pos="9990"/>
          <w:tab w:val="left" w:pos="10080"/>
        </w:tabs>
        <w:ind w:left="630"/>
        <w:rPr>
          <w:rFonts w:ascii="Bookman Old Style" w:eastAsia="Bookman Old Style" w:hAnsi="Bookman Old Style" w:cs="Bookman Old Style"/>
          <w:b w:val="0"/>
          <w:i w:val="0"/>
        </w:rPr>
      </w:pPr>
      <w:r w:rsidRPr="000B342C">
        <w:rPr>
          <w:rFonts w:ascii="Bookman Old Style" w:eastAsia="Bookman Old Style" w:hAnsi="Bookman Old Style" w:cs="Bookman Old Style"/>
          <w:b w:val="0"/>
          <w:i w:val="0"/>
        </w:rPr>
        <w:t>UESF Middle School Division Com</w:t>
      </w:r>
      <w:r w:rsidR="000D7C3C">
        <w:rPr>
          <w:rFonts w:ascii="Bookman Old Style" w:eastAsia="Bookman Old Style" w:hAnsi="Bookman Old Style" w:cs="Bookman Old Style"/>
          <w:b w:val="0"/>
          <w:i w:val="0"/>
        </w:rPr>
        <w:t>mittee Report</w:t>
      </w:r>
      <w:r w:rsidR="000D7C3C">
        <w:rPr>
          <w:rFonts w:ascii="Bookman Old Style" w:eastAsia="Bookman Old Style" w:hAnsi="Bookman Old Style" w:cs="Bookman Old Style"/>
          <w:b w:val="0"/>
          <w:i w:val="0"/>
        </w:rPr>
        <w:tab/>
        <w:t>Lisa-Beth Watkins</w:t>
      </w:r>
    </w:p>
    <w:p w14:paraId="122644E1" w14:textId="1CB760EA" w:rsidR="007344FF" w:rsidRPr="00D6716B" w:rsidRDefault="007344FF" w:rsidP="007344FF">
      <w:pPr>
        <w:pStyle w:val="PlainText"/>
        <w:ind w:left="630"/>
        <w:rPr>
          <w:rFonts w:ascii="Bookman Old Style" w:hAnsi="Bookman Old Style" w:cs="Courier New"/>
          <w:sz w:val="22"/>
          <w:szCs w:val="22"/>
        </w:rPr>
      </w:pPr>
      <w:r>
        <w:rPr>
          <w:rFonts w:ascii="Bookman Old Style" w:hAnsi="Bookman Old Style" w:cs="Courier New"/>
          <w:sz w:val="22"/>
          <w:szCs w:val="22"/>
        </w:rPr>
        <w:t>10/23/2019</w:t>
      </w:r>
    </w:p>
    <w:p w14:paraId="612D194B" w14:textId="77777777" w:rsidR="007344FF" w:rsidRPr="00D6716B" w:rsidRDefault="007344FF" w:rsidP="007344FF">
      <w:pPr>
        <w:pStyle w:val="PlainText"/>
        <w:ind w:left="630"/>
        <w:rPr>
          <w:rFonts w:ascii="Bookman Old Style" w:hAnsi="Bookman Old Style" w:cs="Courier New"/>
          <w:sz w:val="22"/>
          <w:szCs w:val="22"/>
        </w:rPr>
      </w:pPr>
      <w:r w:rsidRPr="00D6716B">
        <w:rPr>
          <w:rFonts w:ascii="Bookman Old Style" w:hAnsi="Bookman Old Style" w:cs="Courier New"/>
          <w:sz w:val="22"/>
          <w:szCs w:val="22"/>
        </w:rPr>
        <w:t>Agenda Item</w:t>
      </w:r>
      <w:r>
        <w:rPr>
          <w:rFonts w:ascii="Bookman Old Style" w:hAnsi="Bookman Old Style" w:cs="Courier New"/>
          <w:sz w:val="22"/>
          <w:szCs w:val="22"/>
        </w:rPr>
        <w:t>s</w:t>
      </w:r>
    </w:p>
    <w:p w14:paraId="1A303CDF" w14:textId="77777777" w:rsidR="007344FF" w:rsidRPr="00D6716B" w:rsidRDefault="007344FF" w:rsidP="007344FF">
      <w:pPr>
        <w:pStyle w:val="PlainText"/>
        <w:numPr>
          <w:ilvl w:val="0"/>
          <w:numId w:val="13"/>
        </w:numPr>
        <w:ind w:left="1350"/>
        <w:rPr>
          <w:rFonts w:ascii="Bookman Old Style" w:hAnsi="Bookman Old Style" w:cs="Courier New"/>
          <w:sz w:val="22"/>
          <w:szCs w:val="22"/>
        </w:rPr>
      </w:pPr>
      <w:r w:rsidRPr="00D6716B">
        <w:rPr>
          <w:rFonts w:ascii="Bookman Old Style" w:hAnsi="Bookman Old Style" w:cs="Courier New"/>
          <w:sz w:val="22"/>
          <w:szCs w:val="22"/>
        </w:rPr>
        <w:t>LCAP Update (</w:t>
      </w:r>
      <w:proofErr w:type="spellStart"/>
      <w:r w:rsidRPr="00D6716B">
        <w:rPr>
          <w:rFonts w:ascii="Bookman Old Style" w:hAnsi="Bookman Old Style" w:cs="Courier New"/>
          <w:sz w:val="22"/>
          <w:szCs w:val="22"/>
        </w:rPr>
        <w:t>Rorie</w:t>
      </w:r>
      <w:proofErr w:type="spellEnd"/>
      <w:r w:rsidRPr="00D6716B">
        <w:rPr>
          <w:rFonts w:ascii="Bookman Old Style" w:hAnsi="Bookman Old Style" w:cs="Courier New"/>
          <w:sz w:val="22"/>
          <w:szCs w:val="22"/>
        </w:rPr>
        <w:t>)</w:t>
      </w:r>
    </w:p>
    <w:p w14:paraId="479BFCB2" w14:textId="77777777" w:rsidR="007344FF" w:rsidRPr="00D6716B" w:rsidRDefault="007344FF" w:rsidP="007344FF">
      <w:pPr>
        <w:pStyle w:val="PlainText"/>
        <w:numPr>
          <w:ilvl w:val="0"/>
          <w:numId w:val="12"/>
        </w:numPr>
        <w:ind w:left="1710"/>
        <w:rPr>
          <w:rFonts w:ascii="Bookman Old Style" w:hAnsi="Bookman Old Style" w:cs="Courier New"/>
          <w:sz w:val="22"/>
          <w:szCs w:val="22"/>
        </w:rPr>
      </w:pPr>
      <w:r w:rsidRPr="00D6716B">
        <w:rPr>
          <w:rFonts w:ascii="Bookman Old Style" w:hAnsi="Bookman Old Style" w:cs="Courier New"/>
          <w:sz w:val="22"/>
          <w:szCs w:val="22"/>
        </w:rPr>
        <w:t>Note: Service center training will occur before December</w:t>
      </w:r>
    </w:p>
    <w:p w14:paraId="463A0FA8" w14:textId="77777777" w:rsidR="007344FF" w:rsidRPr="00D6716B" w:rsidRDefault="007344FF" w:rsidP="007344FF">
      <w:pPr>
        <w:pStyle w:val="PlainText"/>
        <w:numPr>
          <w:ilvl w:val="0"/>
          <w:numId w:val="12"/>
        </w:numPr>
        <w:ind w:left="1710"/>
        <w:rPr>
          <w:rFonts w:ascii="Bookman Old Style" w:hAnsi="Bookman Old Style" w:cs="Courier New"/>
          <w:sz w:val="22"/>
          <w:szCs w:val="22"/>
        </w:rPr>
      </w:pPr>
      <w:r w:rsidRPr="00D6716B">
        <w:rPr>
          <w:rFonts w:ascii="Bookman Old Style" w:hAnsi="Bookman Old Style" w:cs="Courier New"/>
          <w:sz w:val="22"/>
          <w:szCs w:val="22"/>
        </w:rPr>
        <w:t>RA will send out a doodle to MS Division UBC leaders; in the Spring, would like to open it up to more members to attend</w:t>
      </w:r>
    </w:p>
    <w:p w14:paraId="3C777573" w14:textId="77777777" w:rsidR="007344FF" w:rsidRPr="00D6716B" w:rsidRDefault="007344FF" w:rsidP="007344FF">
      <w:pPr>
        <w:pStyle w:val="PlainText"/>
        <w:numPr>
          <w:ilvl w:val="0"/>
          <w:numId w:val="13"/>
        </w:numPr>
        <w:ind w:left="1350"/>
        <w:rPr>
          <w:rFonts w:ascii="Bookman Old Style" w:hAnsi="Bookman Old Style" w:cs="Courier New"/>
          <w:sz w:val="22"/>
          <w:szCs w:val="22"/>
        </w:rPr>
      </w:pPr>
      <w:r w:rsidRPr="00D6716B">
        <w:rPr>
          <w:rFonts w:ascii="Bookman Old Style" w:hAnsi="Bookman Old Style" w:cs="Courier New"/>
          <w:sz w:val="22"/>
          <w:szCs w:val="22"/>
        </w:rPr>
        <w:t>Crisis Food/Water at school sites</w:t>
      </w:r>
    </w:p>
    <w:p w14:paraId="4DE19950" w14:textId="77777777" w:rsidR="007344FF" w:rsidRPr="00D6716B" w:rsidRDefault="007344FF" w:rsidP="007344FF">
      <w:pPr>
        <w:pStyle w:val="PlainText"/>
        <w:numPr>
          <w:ilvl w:val="0"/>
          <w:numId w:val="14"/>
        </w:numPr>
        <w:ind w:left="1710"/>
        <w:rPr>
          <w:rFonts w:ascii="Bookman Old Style" w:hAnsi="Bookman Old Style" w:cs="Courier New"/>
          <w:sz w:val="22"/>
          <w:szCs w:val="22"/>
        </w:rPr>
      </w:pPr>
      <w:r w:rsidRPr="00D6716B">
        <w:rPr>
          <w:rFonts w:ascii="Bookman Old Style" w:hAnsi="Bookman Old Style" w:cs="Courier New"/>
          <w:sz w:val="22"/>
          <w:szCs w:val="22"/>
        </w:rPr>
        <w:t>APG UBC brought concerns on supplies for a crisis to administrators, who said that PTA should coordinate that</w:t>
      </w:r>
    </w:p>
    <w:p w14:paraId="62C3786A" w14:textId="77777777" w:rsidR="007344FF" w:rsidRPr="00D6716B" w:rsidRDefault="007344FF" w:rsidP="007344FF">
      <w:pPr>
        <w:pStyle w:val="PlainText"/>
        <w:numPr>
          <w:ilvl w:val="0"/>
          <w:numId w:val="14"/>
        </w:numPr>
        <w:ind w:left="1710"/>
        <w:rPr>
          <w:rFonts w:ascii="Bookman Old Style" w:hAnsi="Bookman Old Style" w:cs="Courier New"/>
          <w:sz w:val="22"/>
          <w:szCs w:val="22"/>
        </w:rPr>
      </w:pPr>
      <w:r w:rsidRPr="00D6716B">
        <w:rPr>
          <w:rFonts w:ascii="Bookman Old Style" w:hAnsi="Bookman Old Style" w:cs="Courier New"/>
          <w:sz w:val="22"/>
          <w:szCs w:val="22"/>
        </w:rPr>
        <w:t>Permission from parents to release children to parents' friends</w:t>
      </w:r>
    </w:p>
    <w:p w14:paraId="7FEF58FD" w14:textId="77777777" w:rsidR="007344FF" w:rsidRPr="00D6716B" w:rsidRDefault="007344FF" w:rsidP="007344FF">
      <w:pPr>
        <w:pStyle w:val="PlainText"/>
        <w:numPr>
          <w:ilvl w:val="0"/>
          <w:numId w:val="14"/>
        </w:numPr>
        <w:ind w:left="1710"/>
        <w:rPr>
          <w:rFonts w:ascii="Bookman Old Style" w:hAnsi="Bookman Old Style" w:cs="Courier New"/>
          <w:sz w:val="22"/>
          <w:szCs w:val="22"/>
        </w:rPr>
      </w:pPr>
      <w:r w:rsidRPr="00D6716B">
        <w:rPr>
          <w:rFonts w:ascii="Bookman Old Style" w:hAnsi="Bookman Old Style" w:cs="Courier New"/>
          <w:sz w:val="22"/>
          <w:szCs w:val="22"/>
        </w:rPr>
        <w:t>Request at Assistant Superintendent meeting:</w:t>
      </w:r>
    </w:p>
    <w:p w14:paraId="1C35E3FD" w14:textId="77777777" w:rsidR="007344FF" w:rsidRPr="00D6716B" w:rsidRDefault="007344FF" w:rsidP="007344FF">
      <w:pPr>
        <w:pStyle w:val="PlainText"/>
        <w:numPr>
          <w:ilvl w:val="0"/>
          <w:numId w:val="14"/>
        </w:numPr>
        <w:ind w:left="1710"/>
        <w:rPr>
          <w:rFonts w:ascii="Bookman Old Style" w:hAnsi="Bookman Old Style" w:cs="Courier New"/>
          <w:sz w:val="22"/>
          <w:szCs w:val="22"/>
        </w:rPr>
      </w:pPr>
      <w:r w:rsidRPr="00D6716B">
        <w:rPr>
          <w:rFonts w:ascii="Bookman Old Style" w:hAnsi="Bookman Old Style" w:cs="Courier New"/>
          <w:sz w:val="22"/>
          <w:szCs w:val="22"/>
        </w:rPr>
        <w:t xml:space="preserve">At </w:t>
      </w:r>
      <w:proofErr w:type="gramStart"/>
      <w:r w:rsidRPr="00D6716B">
        <w:rPr>
          <w:rFonts w:ascii="Bookman Old Style" w:hAnsi="Bookman Old Style" w:cs="Courier New"/>
          <w:sz w:val="22"/>
          <w:szCs w:val="22"/>
        </w:rPr>
        <w:t>Presidio</w:t>
      </w:r>
      <w:proofErr w:type="gramEnd"/>
      <w:r w:rsidRPr="00D6716B">
        <w:rPr>
          <w:rFonts w:ascii="Bookman Old Style" w:hAnsi="Bookman Old Style" w:cs="Courier New"/>
          <w:sz w:val="22"/>
          <w:szCs w:val="22"/>
        </w:rPr>
        <w:t xml:space="preserve"> there are backpacks for each staff member, portable toilet in each room, and they are working hard to come up with an evac. plan</w:t>
      </w:r>
    </w:p>
    <w:p w14:paraId="5A7820F9" w14:textId="77777777" w:rsidR="007344FF" w:rsidRPr="00D6716B" w:rsidRDefault="007344FF" w:rsidP="007344FF">
      <w:pPr>
        <w:pStyle w:val="PlainText"/>
        <w:numPr>
          <w:ilvl w:val="0"/>
          <w:numId w:val="14"/>
        </w:numPr>
        <w:ind w:left="1710"/>
        <w:rPr>
          <w:rFonts w:ascii="Bookman Old Style" w:hAnsi="Bookman Old Style" w:cs="Courier New"/>
          <w:sz w:val="22"/>
          <w:szCs w:val="22"/>
        </w:rPr>
      </w:pPr>
      <w:r w:rsidRPr="00D6716B">
        <w:rPr>
          <w:rFonts w:ascii="Bookman Old Style" w:hAnsi="Bookman Old Style" w:cs="Courier New"/>
          <w:sz w:val="22"/>
          <w:szCs w:val="22"/>
        </w:rPr>
        <w:lastRenderedPageBreak/>
        <w:t>What food and water have been secured throughout the school district? Where are they stored? Who can access it? What is the protocol for accessing the supplies?</w:t>
      </w:r>
    </w:p>
    <w:p w14:paraId="4D95D5E9" w14:textId="77777777" w:rsidR="007344FF" w:rsidRPr="00D6716B" w:rsidRDefault="007344FF" w:rsidP="007344FF">
      <w:pPr>
        <w:pStyle w:val="PlainText"/>
        <w:numPr>
          <w:ilvl w:val="0"/>
          <w:numId w:val="13"/>
        </w:numPr>
        <w:ind w:left="1350"/>
        <w:rPr>
          <w:rFonts w:ascii="Bookman Old Style" w:hAnsi="Bookman Old Style" w:cs="Courier New"/>
          <w:sz w:val="22"/>
          <w:szCs w:val="22"/>
        </w:rPr>
      </w:pPr>
      <w:r w:rsidRPr="00D6716B">
        <w:rPr>
          <w:rFonts w:ascii="Bookman Old Style" w:hAnsi="Bookman Old Style" w:cs="Courier New"/>
          <w:sz w:val="22"/>
          <w:szCs w:val="22"/>
        </w:rPr>
        <w:t>Review Notes from Meeting with Assistant Superintendents on 10/08/19</w:t>
      </w:r>
      <w:r>
        <w:rPr>
          <w:rFonts w:ascii="Bookman Old Style" w:hAnsi="Bookman Old Style" w:cs="Courier New"/>
          <w:sz w:val="22"/>
          <w:szCs w:val="22"/>
        </w:rPr>
        <w:t xml:space="preserve"> </w:t>
      </w:r>
      <w:r w:rsidRPr="00D6716B">
        <w:rPr>
          <w:rFonts w:ascii="Bookman Old Style" w:hAnsi="Bookman Old Style" w:cs="Courier New"/>
          <w:sz w:val="22"/>
          <w:szCs w:val="22"/>
        </w:rPr>
        <w:t>Evaluations</w:t>
      </w:r>
    </w:p>
    <w:p w14:paraId="083C233D" w14:textId="77777777" w:rsidR="007344FF" w:rsidRPr="00D6716B" w:rsidRDefault="007344FF" w:rsidP="007344FF">
      <w:pPr>
        <w:pStyle w:val="PlainText"/>
        <w:ind w:left="630" w:firstLine="720"/>
        <w:rPr>
          <w:rFonts w:ascii="Bookman Old Style" w:hAnsi="Bookman Old Style" w:cs="Courier New"/>
          <w:sz w:val="22"/>
          <w:szCs w:val="22"/>
        </w:rPr>
      </w:pPr>
      <w:r w:rsidRPr="00D6716B">
        <w:rPr>
          <w:rFonts w:ascii="Bookman Old Style" w:hAnsi="Bookman Old Style" w:cs="Courier New"/>
          <w:sz w:val="22"/>
          <w:szCs w:val="22"/>
        </w:rPr>
        <w:t>Principal's Expectations</w:t>
      </w:r>
    </w:p>
    <w:p w14:paraId="06209B9A" w14:textId="77777777" w:rsidR="007344FF" w:rsidRPr="00D6716B" w:rsidRDefault="007344FF" w:rsidP="007344FF">
      <w:pPr>
        <w:pStyle w:val="PlainText"/>
        <w:numPr>
          <w:ilvl w:val="0"/>
          <w:numId w:val="15"/>
        </w:numPr>
        <w:ind w:left="1710"/>
        <w:rPr>
          <w:rFonts w:ascii="Bookman Old Style" w:hAnsi="Bookman Old Style" w:cs="Courier New"/>
          <w:sz w:val="22"/>
          <w:szCs w:val="22"/>
        </w:rPr>
      </w:pPr>
      <w:r w:rsidRPr="00D6716B">
        <w:rPr>
          <w:rFonts w:ascii="Bookman Old Style" w:hAnsi="Bookman Old Style" w:cs="Courier New"/>
          <w:sz w:val="22"/>
          <w:szCs w:val="22"/>
        </w:rPr>
        <w:t>District has reported that 1500 evaluations were done incorrectly last SY</w:t>
      </w:r>
    </w:p>
    <w:p w14:paraId="2BFE1E84" w14:textId="77777777" w:rsidR="007344FF" w:rsidRPr="00D6716B" w:rsidRDefault="007344FF" w:rsidP="007344FF">
      <w:pPr>
        <w:pStyle w:val="PlainText"/>
        <w:numPr>
          <w:ilvl w:val="0"/>
          <w:numId w:val="15"/>
        </w:numPr>
        <w:ind w:left="1710"/>
        <w:rPr>
          <w:rFonts w:ascii="Bookman Old Style" w:hAnsi="Bookman Old Style" w:cs="Courier New"/>
          <w:sz w:val="22"/>
          <w:szCs w:val="22"/>
        </w:rPr>
      </w:pPr>
      <w:r w:rsidRPr="00D6716B">
        <w:rPr>
          <w:rFonts w:ascii="Bookman Old Style" w:hAnsi="Bookman Old Style" w:cs="Courier New"/>
          <w:sz w:val="22"/>
          <w:szCs w:val="22"/>
        </w:rPr>
        <w:t>Many schools, including Lick, Bessie Carmichael, and VVMS have reported that admin is using long form evaluations for every evaluation</w:t>
      </w:r>
    </w:p>
    <w:p w14:paraId="4EE570F0" w14:textId="77777777" w:rsidR="007344FF" w:rsidRPr="00D6716B" w:rsidRDefault="007344FF" w:rsidP="007344FF">
      <w:pPr>
        <w:pStyle w:val="PlainText"/>
        <w:numPr>
          <w:ilvl w:val="0"/>
          <w:numId w:val="15"/>
        </w:numPr>
        <w:ind w:left="1710"/>
        <w:rPr>
          <w:rFonts w:ascii="Bookman Old Style" w:hAnsi="Bookman Old Style" w:cs="Courier New"/>
          <w:sz w:val="22"/>
          <w:szCs w:val="22"/>
        </w:rPr>
      </w:pPr>
      <w:r w:rsidRPr="00D6716B">
        <w:rPr>
          <w:rFonts w:ascii="Bookman Old Style" w:hAnsi="Bookman Old Style" w:cs="Courier New"/>
          <w:sz w:val="22"/>
          <w:szCs w:val="22"/>
        </w:rPr>
        <w:t xml:space="preserve">The meeting with Assistant </w:t>
      </w:r>
      <w:proofErr w:type="spellStart"/>
      <w:r w:rsidRPr="00D6716B">
        <w:rPr>
          <w:rFonts w:ascii="Bookman Old Style" w:hAnsi="Bookman Old Style" w:cs="Courier New"/>
          <w:sz w:val="22"/>
          <w:szCs w:val="22"/>
        </w:rPr>
        <w:t>Supes</w:t>
      </w:r>
      <w:proofErr w:type="spellEnd"/>
      <w:r w:rsidRPr="00D6716B">
        <w:rPr>
          <w:rFonts w:ascii="Bookman Old Style" w:hAnsi="Bookman Old Style" w:cs="Courier New"/>
          <w:sz w:val="22"/>
          <w:szCs w:val="22"/>
        </w:rPr>
        <w:t xml:space="preserve"> included HR, who reported that they had provided administrators with trainings this school year so they understand the contract requirements</w:t>
      </w:r>
    </w:p>
    <w:p w14:paraId="532A8FDD" w14:textId="77777777" w:rsidR="007344FF" w:rsidRPr="00D6716B" w:rsidRDefault="007344FF" w:rsidP="007344FF">
      <w:pPr>
        <w:pStyle w:val="PlainText"/>
        <w:numPr>
          <w:ilvl w:val="0"/>
          <w:numId w:val="15"/>
        </w:numPr>
        <w:ind w:left="1710"/>
        <w:rPr>
          <w:rFonts w:ascii="Bookman Old Style" w:hAnsi="Bookman Old Style" w:cs="Courier New"/>
          <w:sz w:val="22"/>
          <w:szCs w:val="22"/>
        </w:rPr>
      </w:pPr>
      <w:r w:rsidRPr="00D6716B">
        <w:rPr>
          <w:rFonts w:ascii="Bookman Old Style" w:hAnsi="Bookman Old Style" w:cs="Courier New"/>
          <w:sz w:val="22"/>
          <w:szCs w:val="22"/>
        </w:rPr>
        <w:t xml:space="preserve">UESF pointed out that in order to build trust among admin and </w:t>
      </w:r>
      <w:proofErr w:type="gramStart"/>
      <w:r w:rsidRPr="00D6716B">
        <w:rPr>
          <w:rFonts w:ascii="Bookman Old Style" w:hAnsi="Bookman Old Style" w:cs="Courier New"/>
          <w:sz w:val="22"/>
          <w:szCs w:val="22"/>
        </w:rPr>
        <w:t>UBC,  especially</w:t>
      </w:r>
      <w:proofErr w:type="gramEnd"/>
      <w:r w:rsidRPr="00D6716B">
        <w:rPr>
          <w:rFonts w:ascii="Bookman Old Style" w:hAnsi="Bookman Old Style" w:cs="Courier New"/>
          <w:sz w:val="22"/>
          <w:szCs w:val="22"/>
        </w:rPr>
        <w:t xml:space="preserve"> during evaluations, there must be some flexibility on the application of the contract language</w:t>
      </w:r>
    </w:p>
    <w:p w14:paraId="22DDE19C" w14:textId="77777777" w:rsidR="007344FF" w:rsidRPr="00D6716B" w:rsidRDefault="007344FF" w:rsidP="007344FF">
      <w:pPr>
        <w:pStyle w:val="PlainText"/>
        <w:numPr>
          <w:ilvl w:val="0"/>
          <w:numId w:val="15"/>
        </w:numPr>
        <w:ind w:left="1710"/>
        <w:rPr>
          <w:rFonts w:ascii="Bookman Old Style" w:hAnsi="Bookman Old Style" w:cs="Courier New"/>
          <w:sz w:val="22"/>
          <w:szCs w:val="22"/>
        </w:rPr>
      </w:pPr>
      <w:r w:rsidRPr="00D6716B">
        <w:rPr>
          <w:rFonts w:ascii="Bookman Old Style" w:hAnsi="Bookman Old Style" w:cs="Courier New"/>
          <w:sz w:val="22"/>
          <w:szCs w:val="22"/>
        </w:rPr>
        <w:t xml:space="preserve">Assistant </w:t>
      </w:r>
      <w:proofErr w:type="spellStart"/>
      <w:r w:rsidRPr="00D6716B">
        <w:rPr>
          <w:rFonts w:ascii="Bookman Old Style" w:hAnsi="Bookman Old Style" w:cs="Courier New"/>
          <w:sz w:val="22"/>
          <w:szCs w:val="22"/>
        </w:rPr>
        <w:t>Supes</w:t>
      </w:r>
      <w:proofErr w:type="spellEnd"/>
      <w:r w:rsidRPr="00D6716B">
        <w:rPr>
          <w:rFonts w:ascii="Bookman Old Style" w:hAnsi="Bookman Old Style" w:cs="Courier New"/>
          <w:sz w:val="22"/>
          <w:szCs w:val="22"/>
        </w:rPr>
        <w:t xml:space="preserve"> provided link to all the middle school Principal's Expectations There was recognition that at times, they are too far reaching.</w:t>
      </w:r>
    </w:p>
    <w:p w14:paraId="3524ECB9" w14:textId="77777777" w:rsidR="007344FF" w:rsidRPr="00D6716B" w:rsidRDefault="007344FF" w:rsidP="007344FF">
      <w:pPr>
        <w:pStyle w:val="PlainText"/>
        <w:numPr>
          <w:ilvl w:val="0"/>
          <w:numId w:val="15"/>
        </w:numPr>
        <w:ind w:left="1710"/>
        <w:rPr>
          <w:rFonts w:ascii="Bookman Old Style" w:hAnsi="Bookman Old Style" w:cs="Courier New"/>
          <w:sz w:val="22"/>
          <w:szCs w:val="22"/>
        </w:rPr>
      </w:pPr>
      <w:r w:rsidRPr="00D6716B">
        <w:rPr>
          <w:rFonts w:ascii="Bookman Old Style" w:hAnsi="Bookman Old Style" w:cs="Courier New"/>
          <w:sz w:val="22"/>
          <w:szCs w:val="22"/>
        </w:rPr>
        <w:t xml:space="preserve">Vis Valley MS reported that their UBC had everyone on cycle request a short form </w:t>
      </w:r>
      <w:proofErr w:type="spellStart"/>
      <w:r w:rsidRPr="00D6716B">
        <w:rPr>
          <w:rFonts w:ascii="Bookman Old Style" w:hAnsi="Bookman Old Style" w:cs="Courier New"/>
          <w:sz w:val="22"/>
          <w:szCs w:val="22"/>
        </w:rPr>
        <w:t>eval</w:t>
      </w:r>
      <w:proofErr w:type="spellEnd"/>
      <w:r w:rsidRPr="00D6716B">
        <w:rPr>
          <w:rFonts w:ascii="Bookman Old Style" w:hAnsi="Bookman Old Style" w:cs="Courier New"/>
          <w:sz w:val="22"/>
          <w:szCs w:val="22"/>
        </w:rPr>
        <w:t>, and each of them was denied. The UBC has elected to file a grievance.</w:t>
      </w:r>
    </w:p>
    <w:p w14:paraId="649A40E2" w14:textId="77777777" w:rsidR="007344FF" w:rsidRPr="00D6716B" w:rsidRDefault="007344FF" w:rsidP="007344FF">
      <w:pPr>
        <w:pStyle w:val="PlainText"/>
        <w:numPr>
          <w:ilvl w:val="0"/>
          <w:numId w:val="15"/>
        </w:numPr>
        <w:ind w:left="1710"/>
        <w:rPr>
          <w:rFonts w:ascii="Bookman Old Style" w:hAnsi="Bookman Old Style" w:cs="Courier New"/>
          <w:sz w:val="22"/>
          <w:szCs w:val="22"/>
        </w:rPr>
      </w:pPr>
      <w:r w:rsidRPr="00D6716B">
        <w:rPr>
          <w:rFonts w:ascii="Bookman Old Style" w:hAnsi="Bookman Old Style" w:cs="Courier New"/>
          <w:sz w:val="22"/>
          <w:szCs w:val="22"/>
        </w:rPr>
        <w:t xml:space="preserve">UESF Staff Reps met with Chief Academic Officer and followed up with HR and Assistant </w:t>
      </w:r>
      <w:proofErr w:type="spellStart"/>
      <w:r w:rsidRPr="00D6716B">
        <w:rPr>
          <w:rFonts w:ascii="Bookman Old Style" w:hAnsi="Bookman Old Style" w:cs="Courier New"/>
          <w:sz w:val="22"/>
          <w:szCs w:val="22"/>
        </w:rPr>
        <w:t>Supes</w:t>
      </w:r>
      <w:proofErr w:type="spellEnd"/>
      <w:r w:rsidRPr="00D6716B">
        <w:rPr>
          <w:rFonts w:ascii="Bookman Old Style" w:hAnsi="Bookman Old Style" w:cs="Courier New"/>
          <w:sz w:val="22"/>
          <w:szCs w:val="22"/>
        </w:rPr>
        <w:t>. We plan to give this issue continuity for the rest of the SY.</w:t>
      </w:r>
    </w:p>
    <w:p w14:paraId="0CB8097A" w14:textId="77777777" w:rsidR="007344FF" w:rsidRPr="00D6716B" w:rsidRDefault="007344FF" w:rsidP="007344FF">
      <w:pPr>
        <w:pStyle w:val="PlainText"/>
        <w:numPr>
          <w:ilvl w:val="0"/>
          <w:numId w:val="15"/>
        </w:numPr>
        <w:ind w:left="1710"/>
        <w:rPr>
          <w:rFonts w:ascii="Bookman Old Style" w:hAnsi="Bookman Old Style" w:cs="Courier New"/>
          <w:sz w:val="22"/>
          <w:szCs w:val="22"/>
        </w:rPr>
      </w:pPr>
      <w:r w:rsidRPr="00D6716B">
        <w:rPr>
          <w:rFonts w:ascii="Bookman Old Style" w:hAnsi="Bookman Old Style" w:cs="Courier New"/>
          <w:sz w:val="22"/>
          <w:szCs w:val="22"/>
        </w:rPr>
        <w:t>HR reported that Nikki Ford-</w:t>
      </w:r>
      <w:proofErr w:type="spellStart"/>
      <w:r w:rsidRPr="00D6716B">
        <w:rPr>
          <w:rFonts w:ascii="Bookman Old Style" w:hAnsi="Bookman Old Style" w:cs="Courier New"/>
          <w:sz w:val="22"/>
          <w:szCs w:val="22"/>
        </w:rPr>
        <w:t>Morthel</w:t>
      </w:r>
      <w:proofErr w:type="spellEnd"/>
      <w:r w:rsidRPr="00D6716B">
        <w:rPr>
          <w:rFonts w:ascii="Bookman Old Style" w:hAnsi="Bookman Old Style" w:cs="Courier New"/>
          <w:sz w:val="22"/>
          <w:szCs w:val="22"/>
        </w:rPr>
        <w:t>, Deputy Assistant Superintendent, is now overseeing the development of evaluation procedures with administrators.</w:t>
      </w:r>
    </w:p>
    <w:p w14:paraId="0B504BF7" w14:textId="77777777" w:rsidR="007344FF" w:rsidRPr="00D6716B" w:rsidRDefault="007344FF" w:rsidP="007344FF">
      <w:pPr>
        <w:pStyle w:val="PlainText"/>
        <w:numPr>
          <w:ilvl w:val="0"/>
          <w:numId w:val="15"/>
        </w:numPr>
        <w:ind w:left="1710"/>
        <w:rPr>
          <w:rFonts w:ascii="Bookman Old Style" w:hAnsi="Bookman Old Style" w:cs="Courier New"/>
          <w:sz w:val="22"/>
          <w:szCs w:val="22"/>
        </w:rPr>
      </w:pPr>
      <w:r w:rsidRPr="00D6716B">
        <w:rPr>
          <w:rFonts w:ascii="Bookman Old Style" w:hAnsi="Bookman Old Style" w:cs="Courier New"/>
          <w:sz w:val="22"/>
          <w:szCs w:val="22"/>
        </w:rPr>
        <w:t>It is anticipated that either District or UESF will address some of the</w:t>
      </w:r>
    </w:p>
    <w:p w14:paraId="227EF084" w14:textId="77777777" w:rsidR="007344FF" w:rsidRPr="00D6716B" w:rsidRDefault="007344FF" w:rsidP="007344FF">
      <w:pPr>
        <w:pStyle w:val="PlainText"/>
        <w:numPr>
          <w:ilvl w:val="0"/>
          <w:numId w:val="15"/>
        </w:numPr>
        <w:ind w:left="1710"/>
        <w:rPr>
          <w:rFonts w:ascii="Bookman Old Style" w:hAnsi="Bookman Old Style" w:cs="Courier New"/>
          <w:sz w:val="22"/>
          <w:szCs w:val="22"/>
        </w:rPr>
      </w:pPr>
      <w:r w:rsidRPr="00D6716B">
        <w:rPr>
          <w:rFonts w:ascii="Bookman Old Style" w:hAnsi="Bookman Old Style" w:cs="Courier New"/>
          <w:sz w:val="22"/>
          <w:szCs w:val="22"/>
        </w:rPr>
        <w:t>limitations of the contract language on evaluations during bargaining. The Division must be ready to weigh in should proposals develop.</w:t>
      </w:r>
    </w:p>
    <w:p w14:paraId="7ADDAAC0" w14:textId="77777777" w:rsidR="007344FF" w:rsidRPr="00D6716B" w:rsidRDefault="007344FF" w:rsidP="007344FF">
      <w:pPr>
        <w:pStyle w:val="PlainText"/>
        <w:numPr>
          <w:ilvl w:val="0"/>
          <w:numId w:val="15"/>
        </w:numPr>
        <w:ind w:left="1710"/>
        <w:rPr>
          <w:rFonts w:ascii="Bookman Old Style" w:hAnsi="Bookman Old Style" w:cs="Courier New"/>
          <w:sz w:val="22"/>
          <w:szCs w:val="22"/>
        </w:rPr>
      </w:pPr>
      <w:r w:rsidRPr="00D6716B">
        <w:rPr>
          <w:rFonts w:ascii="Bookman Old Style" w:hAnsi="Bookman Old Style" w:cs="Courier New"/>
          <w:sz w:val="22"/>
          <w:szCs w:val="22"/>
        </w:rPr>
        <w:t>Jason Hannon, K-8 Assistant Superintendent, proposed that a template be developed for all schools.</w:t>
      </w:r>
    </w:p>
    <w:p w14:paraId="24EC8DCC" w14:textId="77777777" w:rsidR="007344FF" w:rsidRPr="00D6716B" w:rsidRDefault="007344FF" w:rsidP="007344FF">
      <w:pPr>
        <w:pStyle w:val="PlainText"/>
        <w:numPr>
          <w:ilvl w:val="0"/>
          <w:numId w:val="15"/>
        </w:numPr>
        <w:ind w:left="1710"/>
        <w:rPr>
          <w:rFonts w:ascii="Bookman Old Style" w:hAnsi="Bookman Old Style" w:cs="Courier New"/>
          <w:sz w:val="22"/>
          <w:szCs w:val="22"/>
        </w:rPr>
      </w:pPr>
      <w:r w:rsidRPr="00D6716B">
        <w:rPr>
          <w:rFonts w:ascii="Bookman Old Style" w:hAnsi="Bookman Old Style" w:cs="Courier New"/>
          <w:sz w:val="22"/>
          <w:szCs w:val="22"/>
        </w:rPr>
        <w:t>Both SFUSD and UESF can revisit this in the Spring to ensure we</w:t>
      </w:r>
    </w:p>
    <w:p w14:paraId="2208A34D" w14:textId="77777777" w:rsidR="007344FF" w:rsidRPr="00D6716B" w:rsidRDefault="007344FF" w:rsidP="007344FF">
      <w:pPr>
        <w:pStyle w:val="PlainText"/>
        <w:numPr>
          <w:ilvl w:val="0"/>
          <w:numId w:val="15"/>
        </w:numPr>
        <w:ind w:left="1710"/>
        <w:rPr>
          <w:rFonts w:ascii="Bookman Old Style" w:hAnsi="Bookman Old Style" w:cs="Courier New"/>
          <w:sz w:val="22"/>
          <w:szCs w:val="22"/>
        </w:rPr>
      </w:pPr>
      <w:r w:rsidRPr="00D6716B">
        <w:rPr>
          <w:rFonts w:ascii="Bookman Old Style" w:hAnsi="Bookman Old Style" w:cs="Courier New"/>
          <w:sz w:val="22"/>
          <w:szCs w:val="22"/>
        </w:rPr>
        <w:t>have templates for the beginning of next school year.</w:t>
      </w:r>
    </w:p>
    <w:p w14:paraId="406D92CB" w14:textId="77777777" w:rsidR="007344FF" w:rsidRPr="00D6716B" w:rsidRDefault="007344FF" w:rsidP="007344FF">
      <w:pPr>
        <w:pStyle w:val="PlainText"/>
        <w:numPr>
          <w:ilvl w:val="0"/>
          <w:numId w:val="15"/>
        </w:numPr>
        <w:ind w:left="1710"/>
        <w:rPr>
          <w:rFonts w:ascii="Bookman Old Style" w:hAnsi="Bookman Old Style" w:cs="Courier New"/>
          <w:sz w:val="22"/>
          <w:szCs w:val="22"/>
        </w:rPr>
      </w:pPr>
      <w:r w:rsidRPr="00D6716B">
        <w:rPr>
          <w:rFonts w:ascii="Bookman Old Style" w:hAnsi="Bookman Old Style" w:cs="Courier New"/>
          <w:sz w:val="22"/>
          <w:szCs w:val="22"/>
        </w:rPr>
        <w:t xml:space="preserve">The link to all the Principal's expectations will be sent to the Division. A couple of people have volunteered to review all of the documents and identify current potential Ed Code or contract violations. The Division will present their findings to the Assistant </w:t>
      </w:r>
      <w:proofErr w:type="spellStart"/>
      <w:r w:rsidRPr="00D6716B">
        <w:rPr>
          <w:rFonts w:ascii="Bookman Old Style" w:hAnsi="Bookman Old Style" w:cs="Courier New"/>
          <w:sz w:val="22"/>
          <w:szCs w:val="22"/>
        </w:rPr>
        <w:t>Supes</w:t>
      </w:r>
      <w:proofErr w:type="spellEnd"/>
      <w:r w:rsidRPr="00D6716B">
        <w:rPr>
          <w:rFonts w:ascii="Bookman Old Style" w:hAnsi="Bookman Old Style" w:cs="Courier New"/>
          <w:sz w:val="22"/>
          <w:szCs w:val="22"/>
        </w:rPr>
        <w:t>.</w:t>
      </w:r>
    </w:p>
    <w:p w14:paraId="46A55D12" w14:textId="77777777" w:rsidR="007344FF" w:rsidRPr="00D6716B" w:rsidRDefault="007344FF" w:rsidP="007344FF">
      <w:pPr>
        <w:pStyle w:val="PlainText"/>
        <w:numPr>
          <w:ilvl w:val="0"/>
          <w:numId w:val="13"/>
        </w:numPr>
        <w:ind w:left="1350"/>
        <w:rPr>
          <w:rFonts w:ascii="Bookman Old Style" w:hAnsi="Bookman Old Style" w:cs="Courier New"/>
          <w:sz w:val="22"/>
          <w:szCs w:val="22"/>
        </w:rPr>
      </w:pPr>
      <w:r w:rsidRPr="00D6716B">
        <w:rPr>
          <w:rFonts w:ascii="Bookman Old Style" w:hAnsi="Bookman Old Style" w:cs="Courier New"/>
          <w:sz w:val="22"/>
          <w:szCs w:val="22"/>
        </w:rPr>
        <w:t xml:space="preserve"> Middle Grades Initiate Wonder Task Force.</w:t>
      </w:r>
    </w:p>
    <w:p w14:paraId="50F067E2" w14:textId="77777777" w:rsidR="007344FF" w:rsidRPr="00D6716B" w:rsidRDefault="007344FF" w:rsidP="007344FF">
      <w:pPr>
        <w:pStyle w:val="PlainText"/>
        <w:numPr>
          <w:ilvl w:val="0"/>
          <w:numId w:val="16"/>
        </w:numPr>
        <w:ind w:left="1710"/>
        <w:rPr>
          <w:rFonts w:ascii="Bookman Old Style" w:hAnsi="Bookman Old Style" w:cs="Courier New"/>
          <w:sz w:val="22"/>
          <w:szCs w:val="22"/>
        </w:rPr>
      </w:pPr>
      <w:r w:rsidRPr="00D6716B">
        <w:rPr>
          <w:rFonts w:ascii="Bookman Old Style" w:hAnsi="Bookman Old Style" w:cs="Courier New"/>
          <w:sz w:val="22"/>
          <w:szCs w:val="22"/>
        </w:rPr>
        <w:t>The Task Force had its first meeting on Tuesday, October 22, 2019. All middle schools were represented by at least one person, and there was one K-8 school present: SFC</w:t>
      </w:r>
    </w:p>
    <w:p w14:paraId="31CE3BF8" w14:textId="77777777" w:rsidR="007344FF" w:rsidRPr="00D6716B" w:rsidRDefault="007344FF" w:rsidP="007344FF">
      <w:pPr>
        <w:pStyle w:val="PlainText"/>
        <w:numPr>
          <w:ilvl w:val="0"/>
          <w:numId w:val="16"/>
        </w:numPr>
        <w:ind w:left="1710"/>
        <w:rPr>
          <w:rFonts w:ascii="Bookman Old Style" w:hAnsi="Bookman Old Style" w:cs="Courier New"/>
          <w:sz w:val="22"/>
          <w:szCs w:val="22"/>
        </w:rPr>
      </w:pPr>
      <w:r w:rsidRPr="00D6716B">
        <w:rPr>
          <w:rFonts w:ascii="Bookman Old Style" w:hAnsi="Bookman Old Style" w:cs="Courier New"/>
          <w:sz w:val="22"/>
          <w:szCs w:val="22"/>
        </w:rPr>
        <w:t>Members of the Task Force were asked to give their impressions.</w:t>
      </w:r>
    </w:p>
    <w:p w14:paraId="4FDF5E07" w14:textId="77777777" w:rsidR="007344FF" w:rsidRPr="00D6716B" w:rsidRDefault="007344FF" w:rsidP="007344FF">
      <w:pPr>
        <w:pStyle w:val="PlainText"/>
        <w:numPr>
          <w:ilvl w:val="0"/>
          <w:numId w:val="16"/>
        </w:numPr>
        <w:ind w:left="1710"/>
        <w:rPr>
          <w:rFonts w:ascii="Bookman Old Style" w:hAnsi="Bookman Old Style" w:cs="Courier New"/>
          <w:sz w:val="22"/>
          <w:szCs w:val="22"/>
        </w:rPr>
      </w:pPr>
      <w:r w:rsidRPr="00D6716B">
        <w:rPr>
          <w:rFonts w:ascii="Bookman Old Style" w:hAnsi="Bookman Old Style" w:cs="Courier New"/>
          <w:sz w:val="22"/>
          <w:szCs w:val="22"/>
        </w:rPr>
        <w:t>Many questions were raised and left unanswered.</w:t>
      </w:r>
    </w:p>
    <w:p w14:paraId="47271094" w14:textId="77777777" w:rsidR="007344FF" w:rsidRPr="00D6716B" w:rsidRDefault="007344FF" w:rsidP="007344FF">
      <w:pPr>
        <w:pStyle w:val="PlainText"/>
        <w:numPr>
          <w:ilvl w:val="0"/>
          <w:numId w:val="16"/>
        </w:numPr>
        <w:ind w:left="1710"/>
        <w:rPr>
          <w:rFonts w:ascii="Bookman Old Style" w:hAnsi="Bookman Old Style" w:cs="Courier New"/>
          <w:sz w:val="22"/>
          <w:szCs w:val="22"/>
        </w:rPr>
      </w:pPr>
      <w:r w:rsidRPr="00D6716B">
        <w:rPr>
          <w:rFonts w:ascii="Bookman Old Style" w:hAnsi="Bookman Old Style" w:cs="Courier New"/>
          <w:sz w:val="22"/>
          <w:szCs w:val="22"/>
        </w:rPr>
        <w:t>There was a general sense of confusion about the desired outcome from this meeting.</w:t>
      </w:r>
    </w:p>
    <w:p w14:paraId="40B3D608" w14:textId="77777777" w:rsidR="007344FF" w:rsidRPr="00D6716B" w:rsidRDefault="007344FF" w:rsidP="007344FF">
      <w:pPr>
        <w:pStyle w:val="PlainText"/>
        <w:numPr>
          <w:ilvl w:val="0"/>
          <w:numId w:val="16"/>
        </w:numPr>
        <w:ind w:left="1710"/>
        <w:rPr>
          <w:rFonts w:ascii="Bookman Old Style" w:hAnsi="Bookman Old Style" w:cs="Courier New"/>
          <w:sz w:val="22"/>
          <w:szCs w:val="22"/>
        </w:rPr>
      </w:pPr>
      <w:r w:rsidRPr="00D6716B">
        <w:rPr>
          <w:rFonts w:ascii="Bookman Old Style" w:hAnsi="Bookman Old Style" w:cs="Courier New"/>
          <w:sz w:val="22"/>
          <w:szCs w:val="22"/>
        </w:rPr>
        <w:t>Participants were asked to provide responses to a survey in order to shape the next session</w:t>
      </w:r>
    </w:p>
    <w:p w14:paraId="4E26C9B2" w14:textId="77777777" w:rsidR="007344FF" w:rsidRPr="00D6716B" w:rsidRDefault="007344FF" w:rsidP="007344FF">
      <w:pPr>
        <w:pStyle w:val="PlainText"/>
        <w:numPr>
          <w:ilvl w:val="0"/>
          <w:numId w:val="16"/>
        </w:numPr>
        <w:ind w:left="1710"/>
        <w:rPr>
          <w:rFonts w:ascii="Bookman Old Style" w:hAnsi="Bookman Old Style" w:cs="Courier New"/>
          <w:sz w:val="22"/>
          <w:szCs w:val="22"/>
        </w:rPr>
      </w:pPr>
      <w:r w:rsidRPr="00D6716B">
        <w:rPr>
          <w:rFonts w:ascii="Bookman Old Style" w:hAnsi="Bookman Old Style" w:cs="Courier New"/>
          <w:sz w:val="22"/>
          <w:szCs w:val="22"/>
        </w:rPr>
        <w:t>Proposal was made to take continuing concerns over the redesign to the School Board. At the moment, numerous schools said they would like to attempt to reach a resolution through the Task Force</w:t>
      </w:r>
    </w:p>
    <w:p w14:paraId="411494DF" w14:textId="77777777" w:rsidR="007344FF" w:rsidRPr="00D6716B" w:rsidRDefault="007344FF" w:rsidP="007344FF">
      <w:pPr>
        <w:pStyle w:val="PlainText"/>
        <w:numPr>
          <w:ilvl w:val="0"/>
          <w:numId w:val="16"/>
        </w:numPr>
        <w:ind w:left="1710"/>
        <w:rPr>
          <w:rFonts w:ascii="Bookman Old Style" w:hAnsi="Bookman Old Style" w:cs="Courier New"/>
          <w:sz w:val="22"/>
          <w:szCs w:val="22"/>
        </w:rPr>
      </w:pPr>
      <w:r w:rsidRPr="00D6716B">
        <w:rPr>
          <w:rFonts w:ascii="Bookman Old Style" w:hAnsi="Bookman Old Style" w:cs="Courier New"/>
          <w:sz w:val="22"/>
          <w:szCs w:val="22"/>
        </w:rPr>
        <w:t xml:space="preserve">Continuity to questions raised will be given at the next meeting with the assistant </w:t>
      </w:r>
      <w:proofErr w:type="spellStart"/>
      <w:r w:rsidRPr="00D6716B">
        <w:rPr>
          <w:rFonts w:ascii="Bookman Old Style" w:hAnsi="Bookman Old Style" w:cs="Courier New"/>
          <w:sz w:val="22"/>
          <w:szCs w:val="22"/>
        </w:rPr>
        <w:t>Supes</w:t>
      </w:r>
      <w:proofErr w:type="spellEnd"/>
      <w:r w:rsidRPr="00D6716B">
        <w:rPr>
          <w:rFonts w:ascii="Bookman Old Style" w:hAnsi="Bookman Old Style" w:cs="Courier New"/>
          <w:sz w:val="22"/>
          <w:szCs w:val="22"/>
        </w:rPr>
        <w:t>.</w:t>
      </w:r>
    </w:p>
    <w:p w14:paraId="4D9FF55E" w14:textId="77777777" w:rsidR="007344FF" w:rsidRPr="00D6716B" w:rsidRDefault="007344FF" w:rsidP="007344FF">
      <w:pPr>
        <w:pStyle w:val="PlainText"/>
        <w:numPr>
          <w:ilvl w:val="0"/>
          <w:numId w:val="16"/>
        </w:numPr>
        <w:ind w:left="1710"/>
        <w:rPr>
          <w:rFonts w:ascii="Bookman Old Style" w:hAnsi="Bookman Old Style" w:cs="Courier New"/>
          <w:sz w:val="22"/>
          <w:szCs w:val="22"/>
        </w:rPr>
      </w:pPr>
      <w:r w:rsidRPr="00D6716B">
        <w:rPr>
          <w:rFonts w:ascii="Bookman Old Style" w:hAnsi="Bookman Old Style" w:cs="Courier New"/>
          <w:sz w:val="22"/>
          <w:szCs w:val="22"/>
        </w:rPr>
        <w:t>We will ask that the question generated in the first session be answered before or by the January meeting.</w:t>
      </w:r>
    </w:p>
    <w:p w14:paraId="0C95067F" w14:textId="77777777" w:rsidR="007344FF" w:rsidRPr="00D6716B" w:rsidRDefault="007344FF" w:rsidP="007344FF">
      <w:pPr>
        <w:pStyle w:val="PlainText"/>
        <w:numPr>
          <w:ilvl w:val="0"/>
          <w:numId w:val="16"/>
        </w:numPr>
        <w:ind w:left="1710"/>
        <w:rPr>
          <w:rFonts w:ascii="Bookman Old Style" w:hAnsi="Bookman Old Style" w:cs="Courier New"/>
          <w:sz w:val="22"/>
          <w:szCs w:val="22"/>
        </w:rPr>
      </w:pPr>
      <w:r w:rsidRPr="00D6716B">
        <w:rPr>
          <w:rFonts w:ascii="Bookman Old Style" w:hAnsi="Bookman Old Style" w:cs="Courier New"/>
          <w:sz w:val="22"/>
          <w:szCs w:val="22"/>
        </w:rPr>
        <w:t xml:space="preserve">We will request that EPC attend the next meeting with the </w:t>
      </w:r>
      <w:proofErr w:type="spellStart"/>
      <w:r w:rsidRPr="00D6716B">
        <w:rPr>
          <w:rFonts w:ascii="Bookman Old Style" w:hAnsi="Bookman Old Style" w:cs="Courier New"/>
          <w:sz w:val="22"/>
          <w:szCs w:val="22"/>
        </w:rPr>
        <w:t>Asst</w:t>
      </w:r>
      <w:proofErr w:type="spellEnd"/>
      <w:r w:rsidRPr="00D6716B">
        <w:rPr>
          <w:rFonts w:ascii="Bookman Old Style" w:hAnsi="Bookman Old Style" w:cs="Courier New"/>
          <w:sz w:val="22"/>
          <w:szCs w:val="22"/>
        </w:rPr>
        <w:t xml:space="preserve"> </w:t>
      </w:r>
      <w:proofErr w:type="spellStart"/>
      <w:r w:rsidRPr="00D6716B">
        <w:rPr>
          <w:rFonts w:ascii="Bookman Old Style" w:hAnsi="Bookman Old Style" w:cs="Courier New"/>
          <w:sz w:val="22"/>
          <w:szCs w:val="22"/>
        </w:rPr>
        <w:t>Supes</w:t>
      </w:r>
      <w:proofErr w:type="spellEnd"/>
      <w:r w:rsidRPr="00D6716B">
        <w:rPr>
          <w:rFonts w:ascii="Bookman Old Style" w:hAnsi="Bookman Old Style" w:cs="Courier New"/>
          <w:sz w:val="22"/>
          <w:szCs w:val="22"/>
        </w:rPr>
        <w:t>.</w:t>
      </w:r>
    </w:p>
    <w:p w14:paraId="4C26E677" w14:textId="77777777" w:rsidR="007344FF" w:rsidRPr="00D6716B" w:rsidRDefault="007344FF" w:rsidP="007344FF">
      <w:pPr>
        <w:pStyle w:val="PlainText"/>
        <w:ind w:left="630"/>
        <w:rPr>
          <w:rFonts w:ascii="Bookman Old Style" w:hAnsi="Bookman Old Style" w:cs="Courier New"/>
          <w:sz w:val="22"/>
          <w:szCs w:val="22"/>
        </w:rPr>
      </w:pPr>
    </w:p>
    <w:p w14:paraId="0B644324" w14:textId="77777777" w:rsidR="007344FF" w:rsidRPr="00D6716B" w:rsidRDefault="007344FF" w:rsidP="007344FF">
      <w:pPr>
        <w:pStyle w:val="PlainText"/>
        <w:ind w:left="630"/>
        <w:rPr>
          <w:rFonts w:ascii="Bookman Old Style" w:hAnsi="Bookman Old Style" w:cs="Courier New"/>
          <w:sz w:val="22"/>
          <w:szCs w:val="22"/>
        </w:rPr>
      </w:pPr>
      <w:r w:rsidRPr="00D6716B">
        <w:rPr>
          <w:rFonts w:ascii="Bookman Old Style" w:hAnsi="Bookman Old Style" w:cs="Courier New"/>
          <w:sz w:val="22"/>
          <w:szCs w:val="22"/>
        </w:rPr>
        <w:t>Additional notes:</w:t>
      </w:r>
    </w:p>
    <w:p w14:paraId="207082BD" w14:textId="77777777" w:rsidR="007344FF" w:rsidRPr="00D6716B" w:rsidRDefault="007344FF" w:rsidP="007344FF">
      <w:pPr>
        <w:pStyle w:val="PlainText"/>
        <w:ind w:left="630"/>
        <w:rPr>
          <w:rFonts w:ascii="Bookman Old Style" w:hAnsi="Bookman Old Style" w:cs="Courier New"/>
          <w:sz w:val="22"/>
          <w:szCs w:val="22"/>
        </w:rPr>
      </w:pPr>
      <w:r w:rsidRPr="00D6716B">
        <w:rPr>
          <w:rFonts w:ascii="Bookman Old Style" w:hAnsi="Bookman Old Style" w:cs="Courier New"/>
          <w:sz w:val="22"/>
          <w:szCs w:val="22"/>
        </w:rPr>
        <w:lastRenderedPageBreak/>
        <w:t>The meeting with the Assistant Superintendents is scheduled for Tuesday, November 4 2, 2019 from 4:30 to 6pm, at 555 Franklin, 3</w:t>
      </w:r>
      <w:r w:rsidRPr="00D6716B">
        <w:rPr>
          <w:rFonts w:ascii="Bookman Old Style" w:hAnsi="Bookman Old Style" w:cs="Courier New"/>
          <w:sz w:val="22"/>
          <w:szCs w:val="22"/>
          <w:vertAlign w:val="superscript"/>
        </w:rPr>
        <w:t>rd</w:t>
      </w:r>
      <w:r w:rsidRPr="00D6716B">
        <w:rPr>
          <w:rFonts w:ascii="Bookman Old Style" w:hAnsi="Bookman Old Style" w:cs="Courier New"/>
          <w:sz w:val="22"/>
          <w:szCs w:val="22"/>
        </w:rPr>
        <w:t xml:space="preserve"> floor.</w:t>
      </w:r>
    </w:p>
    <w:p w14:paraId="17544B27" w14:textId="77777777" w:rsidR="007344FF" w:rsidRPr="00D6716B" w:rsidRDefault="007344FF" w:rsidP="007344FF">
      <w:pPr>
        <w:pStyle w:val="PlainText"/>
        <w:ind w:left="630"/>
        <w:rPr>
          <w:rFonts w:ascii="Bookman Old Style" w:hAnsi="Bookman Old Style" w:cs="Courier New"/>
          <w:sz w:val="22"/>
          <w:szCs w:val="22"/>
        </w:rPr>
      </w:pPr>
      <w:r w:rsidRPr="00D6716B">
        <w:rPr>
          <w:rFonts w:ascii="Bookman Old Style" w:hAnsi="Bookman Old Style" w:cs="Courier New"/>
          <w:sz w:val="22"/>
          <w:szCs w:val="22"/>
        </w:rPr>
        <w:t xml:space="preserve">Lisa-Beth Watkins and Alma Soto will prepare the agenda for the Assistant </w:t>
      </w:r>
      <w:proofErr w:type="spellStart"/>
      <w:r w:rsidRPr="00D6716B">
        <w:rPr>
          <w:rFonts w:ascii="Bookman Old Style" w:hAnsi="Bookman Old Style" w:cs="Courier New"/>
          <w:sz w:val="22"/>
          <w:szCs w:val="22"/>
        </w:rPr>
        <w:t>Supes</w:t>
      </w:r>
      <w:proofErr w:type="spellEnd"/>
      <w:r w:rsidRPr="00D6716B">
        <w:rPr>
          <w:rFonts w:ascii="Bookman Old Style" w:hAnsi="Bookman Old Style" w:cs="Courier New"/>
          <w:sz w:val="22"/>
          <w:szCs w:val="22"/>
        </w:rPr>
        <w:t xml:space="preserve"> based on the notes from this meeting. Please let us know if you plan to attend. Depending on the number of participants, we may need to request a bigger room to accommodate everyone.</w:t>
      </w:r>
    </w:p>
    <w:p w14:paraId="17D3DD61" w14:textId="77777777" w:rsidR="007344FF" w:rsidRPr="00D6716B" w:rsidRDefault="007344FF" w:rsidP="007344FF">
      <w:pPr>
        <w:pStyle w:val="PlainText"/>
        <w:ind w:left="630"/>
        <w:rPr>
          <w:rFonts w:ascii="Bookman Old Style" w:hAnsi="Bookman Old Style" w:cs="Courier New"/>
          <w:sz w:val="22"/>
          <w:szCs w:val="22"/>
        </w:rPr>
      </w:pPr>
      <w:r w:rsidRPr="00D6716B">
        <w:rPr>
          <w:rFonts w:ascii="Bookman Old Style" w:hAnsi="Bookman Old Style" w:cs="Courier New"/>
          <w:sz w:val="22"/>
          <w:szCs w:val="22"/>
        </w:rPr>
        <w:t>Please note that after reviewing all of the files, we are missing Lick MS and Willie Brown MS. If you are a UBC Rep from that site, please send those to Alma Soto at asoto@uesf.org so we can add them to the drive.</w:t>
      </w:r>
    </w:p>
    <w:p w14:paraId="7795B347" w14:textId="77777777" w:rsidR="000D62DD" w:rsidRPr="000D62DD" w:rsidRDefault="000D62DD" w:rsidP="007344FF">
      <w:pPr>
        <w:ind w:left="630"/>
      </w:pPr>
    </w:p>
    <w:p w14:paraId="5263A321" w14:textId="77777777" w:rsidR="007344FF" w:rsidRDefault="00852376">
      <w:pPr>
        <w:pStyle w:val="Title"/>
        <w:numPr>
          <w:ilvl w:val="0"/>
          <w:numId w:val="2"/>
        </w:numPr>
        <w:tabs>
          <w:tab w:val="right" w:pos="9990"/>
          <w:tab w:val="left" w:pos="10080"/>
        </w:tabs>
        <w:ind w:left="630"/>
        <w:rPr>
          <w:rFonts w:ascii="Bookman Old Style" w:eastAsia="Bookman Old Style" w:hAnsi="Bookman Old Style" w:cs="Bookman Old Style"/>
          <w:b w:val="0"/>
          <w:i w:val="0"/>
        </w:rPr>
      </w:pPr>
      <w:r w:rsidRPr="000B342C">
        <w:rPr>
          <w:rFonts w:ascii="Bookman Old Style" w:eastAsia="Bookman Old Style" w:hAnsi="Bookman Old Style" w:cs="Bookman Old Style"/>
          <w:b w:val="0"/>
          <w:i w:val="0"/>
        </w:rPr>
        <w:t>UESF Substitute Division Committ</w:t>
      </w:r>
      <w:r w:rsidR="007344FF">
        <w:rPr>
          <w:rFonts w:ascii="Bookman Old Style" w:eastAsia="Bookman Old Style" w:hAnsi="Bookman Old Style" w:cs="Bookman Old Style"/>
          <w:b w:val="0"/>
          <w:i w:val="0"/>
        </w:rPr>
        <w:t>ee Report</w:t>
      </w:r>
      <w:r w:rsidR="007344FF">
        <w:rPr>
          <w:rFonts w:ascii="Bookman Old Style" w:eastAsia="Bookman Old Style" w:hAnsi="Bookman Old Style" w:cs="Bookman Old Style"/>
          <w:b w:val="0"/>
          <w:i w:val="0"/>
        </w:rPr>
        <w:tab/>
        <w:t>Earl Lene de Santiago</w:t>
      </w:r>
    </w:p>
    <w:p w14:paraId="18124393" w14:textId="77777777" w:rsidR="007344FF" w:rsidRPr="00B52141" w:rsidRDefault="007344FF" w:rsidP="007344FF">
      <w:pPr>
        <w:ind w:left="630"/>
        <w:rPr>
          <w:rFonts w:ascii="Bookman Old Style" w:hAnsi="Bookman Old Style"/>
          <w:sz w:val="22"/>
          <w:szCs w:val="22"/>
        </w:rPr>
      </w:pPr>
      <w:r w:rsidRPr="00B52141">
        <w:rPr>
          <w:rFonts w:ascii="Bookman Old Style" w:hAnsi="Bookman Old Style"/>
          <w:sz w:val="22"/>
          <w:szCs w:val="22"/>
        </w:rPr>
        <w:t>The UESF Substitute Divisional meeting was held on October 23, 2019.  The agenda included:</w:t>
      </w:r>
    </w:p>
    <w:p w14:paraId="0FB70D16" w14:textId="77777777" w:rsidR="007344FF" w:rsidRPr="00B52141" w:rsidRDefault="007344FF" w:rsidP="007344FF">
      <w:pPr>
        <w:ind w:left="630"/>
        <w:rPr>
          <w:rFonts w:ascii="Bookman Old Style" w:hAnsi="Bookman Old Style"/>
          <w:sz w:val="22"/>
          <w:szCs w:val="22"/>
        </w:rPr>
      </w:pPr>
    </w:p>
    <w:p w14:paraId="7C7DBEAF" w14:textId="77777777" w:rsidR="007344FF" w:rsidRPr="00B52141" w:rsidRDefault="007344FF" w:rsidP="007344FF">
      <w:pPr>
        <w:ind w:left="630"/>
        <w:rPr>
          <w:rFonts w:ascii="Bookman Old Style" w:hAnsi="Bookman Old Style"/>
          <w:sz w:val="22"/>
          <w:szCs w:val="22"/>
        </w:rPr>
      </w:pPr>
      <w:r w:rsidRPr="00B52141">
        <w:rPr>
          <w:rFonts w:ascii="Bookman Old Style" w:hAnsi="Bookman Old Style"/>
          <w:sz w:val="22"/>
          <w:szCs w:val="22"/>
        </w:rPr>
        <w:t>Reports:  UESF/SFUSD Standing Committee Feedback/Members, Survey Update, Bargaining Informational, and New Items/Concerns</w:t>
      </w:r>
    </w:p>
    <w:p w14:paraId="7F093A87" w14:textId="77777777" w:rsidR="007344FF" w:rsidRPr="00B52141" w:rsidRDefault="007344FF" w:rsidP="007344FF">
      <w:pPr>
        <w:ind w:left="630"/>
        <w:rPr>
          <w:rFonts w:ascii="Bookman Old Style" w:hAnsi="Bookman Old Style"/>
          <w:sz w:val="22"/>
          <w:szCs w:val="22"/>
        </w:rPr>
      </w:pPr>
    </w:p>
    <w:p w14:paraId="20175018" w14:textId="77777777" w:rsidR="007344FF" w:rsidRPr="00B52141" w:rsidRDefault="007344FF" w:rsidP="007344FF">
      <w:pPr>
        <w:pStyle w:val="ColorfulList-Accent11"/>
        <w:numPr>
          <w:ilvl w:val="0"/>
          <w:numId w:val="17"/>
        </w:numPr>
        <w:ind w:left="1710"/>
        <w:rPr>
          <w:rFonts w:ascii="Bookman Old Style" w:hAnsi="Bookman Old Style"/>
          <w:b/>
          <w:sz w:val="22"/>
          <w:szCs w:val="22"/>
        </w:rPr>
      </w:pPr>
      <w:r w:rsidRPr="00B52141">
        <w:rPr>
          <w:rFonts w:ascii="Bookman Old Style" w:hAnsi="Bookman Old Style"/>
          <w:b/>
          <w:sz w:val="22"/>
          <w:szCs w:val="22"/>
        </w:rPr>
        <w:t xml:space="preserve">UESF/SFUSD Standing – review items which included: </w:t>
      </w:r>
    </w:p>
    <w:p w14:paraId="396876B8" w14:textId="77777777" w:rsidR="007344FF" w:rsidRPr="00B52141" w:rsidRDefault="007344FF" w:rsidP="007344FF">
      <w:pPr>
        <w:pStyle w:val="ColorfulList-Accent11"/>
        <w:numPr>
          <w:ilvl w:val="0"/>
          <w:numId w:val="18"/>
        </w:numPr>
        <w:ind w:left="2070"/>
        <w:rPr>
          <w:rFonts w:ascii="Bookman Old Style" w:hAnsi="Bookman Old Style"/>
          <w:sz w:val="22"/>
          <w:szCs w:val="22"/>
        </w:rPr>
      </w:pPr>
      <w:r w:rsidRPr="00B52141">
        <w:rPr>
          <w:rFonts w:ascii="Bookman Old Style" w:hAnsi="Bookman Old Style"/>
          <w:sz w:val="22"/>
          <w:szCs w:val="22"/>
        </w:rPr>
        <w:t>Issues encountered by members who failed to update their “Personal Profile” on the district’s website before the due date (June 7</w:t>
      </w:r>
      <w:r w:rsidRPr="00B52141">
        <w:rPr>
          <w:rFonts w:ascii="Bookman Old Style" w:hAnsi="Bookman Old Style"/>
          <w:sz w:val="22"/>
          <w:szCs w:val="22"/>
          <w:vertAlign w:val="superscript"/>
        </w:rPr>
        <w:t>th</w:t>
      </w:r>
      <w:r w:rsidRPr="00B52141">
        <w:rPr>
          <w:rFonts w:ascii="Bookman Old Style" w:hAnsi="Bookman Old Style"/>
          <w:sz w:val="22"/>
          <w:szCs w:val="22"/>
        </w:rPr>
        <w:t>) resulted in members being locked out of the Substitute System; unable to access open assignments at the beginning of the 2019-2020 school year; once reported to the district and completion of document, it took two weeks or more to rectify and members gain access to the system.  District’s response was that they held those documents until they were able to upload the system with ‘bulk’ (many) entries, not individual ones.</w:t>
      </w:r>
    </w:p>
    <w:p w14:paraId="779F4E0D" w14:textId="77777777" w:rsidR="007344FF" w:rsidRPr="00B52141" w:rsidRDefault="007344FF" w:rsidP="007344FF">
      <w:pPr>
        <w:pStyle w:val="ColorfulList-Accent11"/>
        <w:numPr>
          <w:ilvl w:val="0"/>
          <w:numId w:val="18"/>
        </w:numPr>
        <w:ind w:left="2070"/>
        <w:rPr>
          <w:rFonts w:ascii="Bookman Old Style" w:hAnsi="Bookman Old Style"/>
          <w:sz w:val="22"/>
          <w:szCs w:val="22"/>
        </w:rPr>
      </w:pPr>
      <w:r w:rsidRPr="00B52141">
        <w:rPr>
          <w:rFonts w:ascii="Bookman Old Style" w:hAnsi="Bookman Old Style"/>
          <w:sz w:val="22"/>
          <w:szCs w:val="22"/>
        </w:rPr>
        <w:t xml:space="preserve">Exclusion of positions from the Substitute System for Counselors and Head Counselors assignments, which was to go into effect in September was deemed to be outside the language of the existing contract.  Much discussion about the definition of ‘teacher’ and what the contract says.  This action </w:t>
      </w:r>
      <w:proofErr w:type="gramStart"/>
      <w:r w:rsidRPr="00B52141">
        <w:rPr>
          <w:rFonts w:ascii="Bookman Old Style" w:hAnsi="Bookman Old Style"/>
          <w:sz w:val="22"/>
          <w:szCs w:val="22"/>
        </w:rPr>
        <w:t>( . . .</w:t>
      </w:r>
      <w:proofErr w:type="gramEnd"/>
      <w:r w:rsidRPr="00B52141">
        <w:rPr>
          <w:rFonts w:ascii="Bookman Old Style" w:hAnsi="Bookman Old Style"/>
          <w:sz w:val="22"/>
          <w:szCs w:val="22"/>
        </w:rPr>
        <w:t xml:space="preserve"> exclusion of . . . ) was stopped by our immediate by our President, Susan Solomon.</w:t>
      </w:r>
    </w:p>
    <w:p w14:paraId="3582476D" w14:textId="77777777" w:rsidR="007344FF" w:rsidRPr="00B52141" w:rsidRDefault="007344FF" w:rsidP="007344FF">
      <w:pPr>
        <w:pStyle w:val="ColorfulList-Accent11"/>
        <w:numPr>
          <w:ilvl w:val="0"/>
          <w:numId w:val="18"/>
        </w:numPr>
        <w:ind w:left="2070"/>
        <w:rPr>
          <w:rFonts w:ascii="Bookman Old Style" w:hAnsi="Bookman Old Style"/>
          <w:sz w:val="22"/>
          <w:szCs w:val="22"/>
        </w:rPr>
      </w:pPr>
      <w:r w:rsidRPr="00B52141">
        <w:rPr>
          <w:rFonts w:ascii="Bookman Old Style" w:hAnsi="Bookman Old Style"/>
          <w:sz w:val="22"/>
          <w:szCs w:val="22"/>
        </w:rPr>
        <w:t xml:space="preserve">For Prop </w:t>
      </w:r>
      <w:proofErr w:type="gramStart"/>
      <w:r w:rsidRPr="00B52141">
        <w:rPr>
          <w:rFonts w:ascii="Bookman Old Style" w:hAnsi="Bookman Old Style"/>
          <w:sz w:val="22"/>
          <w:szCs w:val="22"/>
        </w:rPr>
        <w:t>A</w:t>
      </w:r>
      <w:proofErr w:type="gramEnd"/>
      <w:r w:rsidRPr="00B52141">
        <w:rPr>
          <w:rFonts w:ascii="Bookman Old Style" w:hAnsi="Bookman Old Style"/>
          <w:sz w:val="22"/>
          <w:szCs w:val="22"/>
        </w:rPr>
        <w:t xml:space="preserve"> Substitutes, profiles identifying the schools that would be assigned first were limited to about eight High Potential Schools only.  For our members, this looked like those were the only schools where they could accept assignments. District’s response was that from a member’s perspective, they would only see those eight schools however, the backdrop of the substitute system also showed High Potential middle and high schools for which they could be assigned.</w:t>
      </w:r>
    </w:p>
    <w:p w14:paraId="61FB006E" w14:textId="77777777" w:rsidR="007344FF" w:rsidRPr="00B52141" w:rsidRDefault="007344FF" w:rsidP="007344FF">
      <w:pPr>
        <w:ind w:left="630"/>
        <w:rPr>
          <w:rFonts w:ascii="Bookman Old Style" w:hAnsi="Bookman Old Style"/>
          <w:sz w:val="22"/>
          <w:szCs w:val="22"/>
        </w:rPr>
      </w:pPr>
    </w:p>
    <w:p w14:paraId="754C6203" w14:textId="77777777" w:rsidR="007344FF" w:rsidRPr="00B52141" w:rsidRDefault="007344FF" w:rsidP="007344FF">
      <w:pPr>
        <w:numPr>
          <w:ilvl w:val="0"/>
          <w:numId w:val="17"/>
        </w:numPr>
        <w:ind w:left="1710"/>
        <w:rPr>
          <w:rFonts w:ascii="Bookman Old Style" w:hAnsi="Bookman Old Style"/>
          <w:b/>
          <w:sz w:val="22"/>
          <w:szCs w:val="22"/>
        </w:rPr>
      </w:pPr>
      <w:r w:rsidRPr="00B52141">
        <w:rPr>
          <w:rFonts w:ascii="Bookman Old Style" w:hAnsi="Bookman Old Style"/>
          <w:b/>
          <w:sz w:val="22"/>
          <w:szCs w:val="22"/>
        </w:rPr>
        <w:t>Survey Updated included:</w:t>
      </w:r>
    </w:p>
    <w:p w14:paraId="0E58F611" w14:textId="77777777" w:rsidR="007344FF" w:rsidRPr="00B52141" w:rsidRDefault="007344FF" w:rsidP="007344FF">
      <w:pPr>
        <w:numPr>
          <w:ilvl w:val="0"/>
          <w:numId w:val="19"/>
        </w:numPr>
        <w:ind w:left="2070"/>
        <w:rPr>
          <w:rFonts w:ascii="Bookman Old Style" w:hAnsi="Bookman Old Style"/>
          <w:sz w:val="22"/>
          <w:szCs w:val="22"/>
        </w:rPr>
      </w:pPr>
      <w:r w:rsidRPr="00B52141">
        <w:rPr>
          <w:rFonts w:ascii="Bookman Old Style" w:hAnsi="Bookman Old Style"/>
          <w:sz w:val="22"/>
          <w:szCs w:val="22"/>
        </w:rPr>
        <w:t>Review of the information and format for the draft survey regarding the change in the name of the division, and the rationale for those choices which were different than those suggested by the members at the previous Divisional meeting; the final list consisted of ten choices.</w:t>
      </w:r>
    </w:p>
    <w:p w14:paraId="05E4B016" w14:textId="77777777" w:rsidR="007344FF" w:rsidRPr="00B52141" w:rsidRDefault="007344FF" w:rsidP="007344FF">
      <w:pPr>
        <w:numPr>
          <w:ilvl w:val="0"/>
          <w:numId w:val="19"/>
        </w:numPr>
        <w:ind w:left="2070"/>
        <w:rPr>
          <w:rFonts w:ascii="Bookman Old Style" w:hAnsi="Bookman Old Style"/>
          <w:sz w:val="22"/>
          <w:szCs w:val="22"/>
        </w:rPr>
      </w:pPr>
      <w:r w:rsidRPr="00B52141">
        <w:rPr>
          <w:rFonts w:ascii="Bookman Old Style" w:hAnsi="Bookman Old Style"/>
          <w:sz w:val="22"/>
          <w:szCs w:val="22"/>
        </w:rPr>
        <w:t xml:space="preserve">Discussion and information was shared about the history of the various names used in the contract for Substitutes:  CORE Substitute, Prop A Substitutes, and Regular Substitutes with each designation having duties/responsibilities, and monetary compensation associated with its name.  Designating ‘Prop A’ Substitutes as ‘Guest Teacher’ (as was suggested at a previous UESF Assembly meeting) does not change any part of the contract or responsibilities of the substitute. </w:t>
      </w:r>
    </w:p>
    <w:p w14:paraId="31440187" w14:textId="77777777" w:rsidR="007344FF" w:rsidRPr="00B52141" w:rsidRDefault="007344FF" w:rsidP="007344FF">
      <w:pPr>
        <w:numPr>
          <w:ilvl w:val="0"/>
          <w:numId w:val="19"/>
        </w:numPr>
        <w:ind w:left="2070"/>
        <w:rPr>
          <w:rFonts w:ascii="Bookman Old Style" w:hAnsi="Bookman Old Style"/>
          <w:sz w:val="22"/>
          <w:szCs w:val="22"/>
        </w:rPr>
      </w:pPr>
      <w:r w:rsidRPr="00B52141">
        <w:rPr>
          <w:rFonts w:ascii="Bookman Old Style" w:hAnsi="Bookman Old Style"/>
          <w:sz w:val="22"/>
          <w:szCs w:val="22"/>
        </w:rPr>
        <w:t>In this Divisional Committee meeting, a motion was made, discussed, seconded, voted on, and approved:</w:t>
      </w:r>
    </w:p>
    <w:p w14:paraId="18FB611A" w14:textId="77777777" w:rsidR="007344FF" w:rsidRPr="00B52141" w:rsidRDefault="007344FF" w:rsidP="007344FF">
      <w:pPr>
        <w:ind w:left="2070"/>
        <w:rPr>
          <w:rFonts w:ascii="Bookman Old Style" w:hAnsi="Bookman Old Style"/>
          <w:b/>
          <w:i/>
          <w:sz w:val="22"/>
          <w:szCs w:val="22"/>
        </w:rPr>
      </w:pPr>
      <w:r w:rsidRPr="00B52141">
        <w:rPr>
          <w:rFonts w:ascii="Bookman Old Style" w:hAnsi="Bookman Old Style"/>
          <w:b/>
          <w:i/>
          <w:sz w:val="22"/>
          <w:szCs w:val="22"/>
        </w:rPr>
        <w:t>The Substitute Divisional Committee recommends not making any changes to the present designation of Substitutes in the contract.</w:t>
      </w:r>
    </w:p>
    <w:p w14:paraId="7EC8D9BD" w14:textId="77777777" w:rsidR="007344FF" w:rsidRPr="00B52141" w:rsidRDefault="007344FF" w:rsidP="007344FF">
      <w:pPr>
        <w:ind w:left="630"/>
        <w:rPr>
          <w:rFonts w:ascii="Bookman Old Style" w:hAnsi="Bookman Old Style"/>
          <w:sz w:val="22"/>
          <w:szCs w:val="22"/>
        </w:rPr>
      </w:pPr>
    </w:p>
    <w:p w14:paraId="7A5629CF" w14:textId="77777777" w:rsidR="007344FF" w:rsidRPr="00B52141" w:rsidRDefault="007344FF" w:rsidP="007344FF">
      <w:pPr>
        <w:numPr>
          <w:ilvl w:val="0"/>
          <w:numId w:val="17"/>
        </w:numPr>
        <w:ind w:left="1710"/>
        <w:rPr>
          <w:rFonts w:ascii="Bookman Old Style" w:hAnsi="Bookman Old Style"/>
          <w:b/>
          <w:sz w:val="22"/>
          <w:szCs w:val="22"/>
        </w:rPr>
      </w:pPr>
      <w:r w:rsidRPr="00B52141">
        <w:rPr>
          <w:rFonts w:ascii="Bookman Old Style" w:hAnsi="Bookman Old Style"/>
          <w:b/>
          <w:sz w:val="22"/>
          <w:szCs w:val="22"/>
        </w:rPr>
        <w:t>Bargaining Informational</w:t>
      </w:r>
    </w:p>
    <w:p w14:paraId="568ED7AB" w14:textId="77777777" w:rsidR="007344FF" w:rsidRPr="00B52141" w:rsidRDefault="007344FF" w:rsidP="007344FF">
      <w:pPr>
        <w:ind w:left="2070" w:hanging="360"/>
        <w:rPr>
          <w:rFonts w:ascii="Bookman Old Style" w:hAnsi="Bookman Old Style"/>
          <w:sz w:val="22"/>
          <w:szCs w:val="22"/>
        </w:rPr>
      </w:pPr>
      <w:r w:rsidRPr="00B52141">
        <w:rPr>
          <w:rFonts w:ascii="Bookman Old Style" w:hAnsi="Bookman Old Style"/>
          <w:sz w:val="22"/>
          <w:szCs w:val="22"/>
        </w:rPr>
        <w:t>a.</w:t>
      </w:r>
      <w:r w:rsidRPr="00B52141">
        <w:rPr>
          <w:rFonts w:ascii="Bookman Old Style" w:hAnsi="Bookman Old Style"/>
          <w:sz w:val="22"/>
          <w:szCs w:val="22"/>
        </w:rPr>
        <w:tab/>
        <w:t xml:space="preserve">UESF and SFUSD have met several times to discuss the allocation of the funds ($10M over two years) being designated for the ‘Retention of Teachers’ at the High Potential Schools (new name being considered HPFS) in the city.  The committee was informed that from the perspective of our UESF Executive Officers, these funds should be </w:t>
      </w:r>
      <w:proofErr w:type="gramStart"/>
      <w:r w:rsidRPr="00B52141">
        <w:rPr>
          <w:rFonts w:ascii="Bookman Old Style" w:hAnsi="Bookman Old Style"/>
          <w:sz w:val="22"/>
          <w:szCs w:val="22"/>
        </w:rPr>
        <w:t>include</w:t>
      </w:r>
      <w:proofErr w:type="gramEnd"/>
      <w:r w:rsidRPr="00B52141">
        <w:rPr>
          <w:rFonts w:ascii="Bookman Old Style" w:hAnsi="Bookman Old Style"/>
          <w:sz w:val="22"/>
          <w:szCs w:val="22"/>
        </w:rPr>
        <w:t xml:space="preserve"> Substitutes who work at those sites.</w:t>
      </w:r>
    </w:p>
    <w:p w14:paraId="40F4A37F" w14:textId="77777777" w:rsidR="007344FF" w:rsidRPr="00B52141" w:rsidRDefault="007344FF" w:rsidP="007344FF">
      <w:pPr>
        <w:ind w:left="630"/>
        <w:rPr>
          <w:rFonts w:ascii="Bookman Old Style" w:hAnsi="Bookman Old Style"/>
          <w:sz w:val="22"/>
          <w:szCs w:val="22"/>
        </w:rPr>
      </w:pPr>
    </w:p>
    <w:p w14:paraId="043119F4" w14:textId="77777777" w:rsidR="007344FF" w:rsidRPr="00B52141" w:rsidRDefault="007344FF" w:rsidP="007344FF">
      <w:pPr>
        <w:numPr>
          <w:ilvl w:val="0"/>
          <w:numId w:val="17"/>
        </w:numPr>
        <w:ind w:left="1710"/>
        <w:rPr>
          <w:rFonts w:ascii="Bookman Old Style" w:hAnsi="Bookman Old Style"/>
          <w:b/>
          <w:sz w:val="22"/>
          <w:szCs w:val="22"/>
        </w:rPr>
      </w:pPr>
      <w:r w:rsidRPr="00B52141">
        <w:rPr>
          <w:rFonts w:ascii="Bookman Old Style" w:hAnsi="Bookman Old Style"/>
          <w:b/>
          <w:sz w:val="22"/>
          <w:szCs w:val="22"/>
        </w:rPr>
        <w:t>New Items/Concerns</w:t>
      </w:r>
    </w:p>
    <w:p w14:paraId="6ABD5ECF" w14:textId="77777777" w:rsidR="007344FF" w:rsidRPr="00B52141" w:rsidRDefault="007344FF" w:rsidP="007344FF">
      <w:pPr>
        <w:numPr>
          <w:ilvl w:val="0"/>
          <w:numId w:val="20"/>
        </w:numPr>
        <w:ind w:left="2070"/>
        <w:rPr>
          <w:rFonts w:ascii="Bookman Old Style" w:hAnsi="Bookman Old Style"/>
          <w:sz w:val="22"/>
          <w:szCs w:val="22"/>
        </w:rPr>
      </w:pPr>
      <w:r w:rsidRPr="00B52141">
        <w:rPr>
          <w:rFonts w:ascii="Bookman Old Style" w:hAnsi="Bookman Old Style"/>
          <w:sz w:val="22"/>
          <w:szCs w:val="22"/>
        </w:rPr>
        <w:t>A member of the Special Education Divisional Committee, William Patterson, shared several issues from their committee.</w:t>
      </w:r>
    </w:p>
    <w:p w14:paraId="7DEB1BBD" w14:textId="77777777" w:rsidR="007344FF" w:rsidRPr="00B52141" w:rsidRDefault="007344FF" w:rsidP="007344FF">
      <w:pPr>
        <w:numPr>
          <w:ilvl w:val="0"/>
          <w:numId w:val="20"/>
        </w:numPr>
        <w:ind w:left="2070"/>
        <w:rPr>
          <w:rFonts w:ascii="Bookman Old Style" w:hAnsi="Bookman Old Style"/>
          <w:sz w:val="22"/>
          <w:szCs w:val="22"/>
        </w:rPr>
      </w:pPr>
      <w:r w:rsidRPr="00B52141">
        <w:rPr>
          <w:rFonts w:ascii="Bookman Old Style" w:hAnsi="Bookman Old Style"/>
          <w:sz w:val="22"/>
          <w:szCs w:val="22"/>
        </w:rPr>
        <w:t xml:space="preserve">SFUSD is working on a new plan that will span five </w:t>
      </w:r>
      <w:proofErr w:type="gramStart"/>
      <w:r w:rsidRPr="00B52141">
        <w:rPr>
          <w:rFonts w:ascii="Bookman Old Style" w:hAnsi="Bookman Old Style"/>
          <w:sz w:val="22"/>
          <w:szCs w:val="22"/>
        </w:rPr>
        <w:t>year</w:t>
      </w:r>
      <w:proofErr w:type="gramEnd"/>
      <w:r w:rsidRPr="00B52141">
        <w:rPr>
          <w:rFonts w:ascii="Bookman Old Style" w:hAnsi="Bookman Old Style"/>
          <w:sz w:val="22"/>
          <w:szCs w:val="22"/>
        </w:rPr>
        <w:t xml:space="preserve"> but has lacked input from UESF</w:t>
      </w:r>
    </w:p>
    <w:p w14:paraId="3F941B1F" w14:textId="77777777" w:rsidR="007344FF" w:rsidRPr="00B52141" w:rsidRDefault="007344FF" w:rsidP="007344FF">
      <w:pPr>
        <w:numPr>
          <w:ilvl w:val="0"/>
          <w:numId w:val="20"/>
        </w:numPr>
        <w:ind w:left="2070"/>
        <w:rPr>
          <w:rFonts w:ascii="Bookman Old Style" w:hAnsi="Bookman Old Style"/>
          <w:sz w:val="22"/>
          <w:szCs w:val="22"/>
        </w:rPr>
      </w:pPr>
      <w:r w:rsidRPr="00B52141">
        <w:rPr>
          <w:rFonts w:ascii="Bookman Old Style" w:hAnsi="Bookman Old Style"/>
          <w:sz w:val="22"/>
          <w:szCs w:val="22"/>
        </w:rPr>
        <w:t xml:space="preserve">Sixty </w:t>
      </w:r>
      <w:proofErr w:type="gramStart"/>
      <w:r w:rsidRPr="00B52141">
        <w:rPr>
          <w:rFonts w:ascii="Bookman Old Style" w:hAnsi="Bookman Old Style"/>
          <w:sz w:val="22"/>
          <w:szCs w:val="22"/>
        </w:rPr>
        <w:t>person</w:t>
      </w:r>
      <w:proofErr w:type="gramEnd"/>
      <w:r w:rsidRPr="00B52141">
        <w:rPr>
          <w:rFonts w:ascii="Bookman Old Style" w:hAnsi="Bookman Old Style"/>
          <w:sz w:val="22"/>
          <w:szCs w:val="22"/>
        </w:rPr>
        <w:t xml:space="preserve"> of the affected population was found to be non-compliant on the IEP’s</w:t>
      </w:r>
    </w:p>
    <w:p w14:paraId="2FE138AC" w14:textId="77777777" w:rsidR="007344FF" w:rsidRPr="00B52141" w:rsidRDefault="007344FF" w:rsidP="007344FF">
      <w:pPr>
        <w:numPr>
          <w:ilvl w:val="0"/>
          <w:numId w:val="20"/>
        </w:numPr>
        <w:ind w:left="2070"/>
        <w:rPr>
          <w:rFonts w:ascii="Bookman Old Style" w:hAnsi="Bookman Old Style"/>
          <w:sz w:val="22"/>
          <w:szCs w:val="22"/>
        </w:rPr>
      </w:pPr>
      <w:r w:rsidRPr="00B52141">
        <w:rPr>
          <w:rFonts w:ascii="Bookman Old Style" w:hAnsi="Bookman Old Style"/>
          <w:sz w:val="22"/>
          <w:szCs w:val="22"/>
        </w:rPr>
        <w:t>Some observations noted, from a Substitute’s perspective, included:</w:t>
      </w:r>
    </w:p>
    <w:p w14:paraId="6E47F21A" w14:textId="77777777" w:rsidR="007344FF" w:rsidRPr="00B52141" w:rsidRDefault="007344FF" w:rsidP="007344FF">
      <w:pPr>
        <w:numPr>
          <w:ilvl w:val="0"/>
          <w:numId w:val="21"/>
        </w:numPr>
        <w:ind w:left="2430"/>
        <w:rPr>
          <w:rFonts w:ascii="Bookman Old Style" w:hAnsi="Bookman Old Style"/>
          <w:sz w:val="22"/>
          <w:szCs w:val="22"/>
        </w:rPr>
      </w:pPr>
      <w:r w:rsidRPr="00B52141">
        <w:rPr>
          <w:rFonts w:ascii="Bookman Old Style" w:hAnsi="Bookman Old Style"/>
          <w:sz w:val="22"/>
          <w:szCs w:val="22"/>
        </w:rPr>
        <w:t>Not having an IEP for students, describing the student’s access and/or accommodation</w:t>
      </w:r>
    </w:p>
    <w:p w14:paraId="591FC48F" w14:textId="77777777" w:rsidR="007344FF" w:rsidRPr="00B52141" w:rsidRDefault="007344FF" w:rsidP="007344FF">
      <w:pPr>
        <w:numPr>
          <w:ilvl w:val="0"/>
          <w:numId w:val="21"/>
        </w:numPr>
        <w:ind w:left="2430"/>
        <w:rPr>
          <w:rFonts w:ascii="Bookman Old Style" w:hAnsi="Bookman Old Style"/>
          <w:sz w:val="22"/>
          <w:szCs w:val="22"/>
        </w:rPr>
      </w:pPr>
      <w:r w:rsidRPr="00B52141">
        <w:rPr>
          <w:rFonts w:ascii="Bookman Old Style" w:hAnsi="Bookman Old Style"/>
          <w:sz w:val="22"/>
          <w:szCs w:val="22"/>
        </w:rPr>
        <w:t>When accepting an assignment, the substitute is not always informed by the system, that the assignment is for a Special Education class</w:t>
      </w:r>
    </w:p>
    <w:p w14:paraId="32C47831" w14:textId="77777777" w:rsidR="007344FF" w:rsidRPr="00B52141" w:rsidRDefault="007344FF" w:rsidP="007344FF">
      <w:pPr>
        <w:numPr>
          <w:ilvl w:val="0"/>
          <w:numId w:val="21"/>
        </w:numPr>
        <w:ind w:left="2430"/>
        <w:rPr>
          <w:rFonts w:ascii="Bookman Old Style" w:hAnsi="Bookman Old Style"/>
          <w:sz w:val="22"/>
          <w:szCs w:val="22"/>
        </w:rPr>
      </w:pPr>
      <w:r w:rsidRPr="00B52141">
        <w:rPr>
          <w:rFonts w:ascii="Bookman Old Style" w:hAnsi="Bookman Old Style"/>
          <w:sz w:val="22"/>
          <w:szCs w:val="22"/>
        </w:rPr>
        <w:t>In the substitute system, the job assignment should always include the name of the teacher you are working for and their position/classification</w:t>
      </w:r>
    </w:p>
    <w:p w14:paraId="3643CC43" w14:textId="77777777" w:rsidR="007344FF" w:rsidRPr="00B52141" w:rsidRDefault="007344FF" w:rsidP="007344FF">
      <w:pPr>
        <w:numPr>
          <w:ilvl w:val="0"/>
          <w:numId w:val="21"/>
        </w:numPr>
        <w:ind w:left="2430"/>
        <w:rPr>
          <w:rFonts w:ascii="Bookman Old Style" w:hAnsi="Bookman Old Style"/>
          <w:sz w:val="22"/>
          <w:szCs w:val="22"/>
        </w:rPr>
      </w:pPr>
      <w:r w:rsidRPr="00B52141">
        <w:rPr>
          <w:rFonts w:ascii="Bookman Old Style" w:hAnsi="Bookman Old Style"/>
          <w:sz w:val="22"/>
          <w:szCs w:val="22"/>
        </w:rPr>
        <w:t>In the substitute system, in the section titled, “Special Instruction”, information should also include those students who have any accommodations, classroom support, pull-outs, and push-ins</w:t>
      </w:r>
    </w:p>
    <w:p w14:paraId="0000000A" w14:textId="70D8D660" w:rsidR="00EB13BF" w:rsidRPr="000B342C" w:rsidRDefault="00EB13BF" w:rsidP="007344FF">
      <w:pPr>
        <w:pStyle w:val="Title"/>
        <w:tabs>
          <w:tab w:val="right" w:pos="9990"/>
          <w:tab w:val="left" w:pos="10080"/>
        </w:tabs>
        <w:ind w:left="900"/>
        <w:rPr>
          <w:rFonts w:ascii="Bookman Old Style" w:eastAsia="Bookman Old Style" w:hAnsi="Bookman Old Style" w:cs="Bookman Old Style"/>
          <w:b w:val="0"/>
          <w:i w:val="0"/>
        </w:rPr>
      </w:pPr>
    </w:p>
    <w:p w14:paraId="0000000B" w14:textId="77777777" w:rsidR="00EB13BF" w:rsidRPr="000B342C" w:rsidRDefault="00852376">
      <w:pPr>
        <w:pStyle w:val="Title"/>
        <w:tabs>
          <w:tab w:val="left" w:pos="810"/>
          <w:tab w:val="left" w:pos="9900"/>
          <w:tab w:val="left" w:pos="10080"/>
        </w:tabs>
        <w:rPr>
          <w:rFonts w:ascii="Bookman Old Style" w:eastAsia="Arial" w:hAnsi="Bookman Old Style" w:cs="Arial"/>
        </w:rPr>
      </w:pPr>
      <w:r w:rsidRPr="000B342C">
        <w:rPr>
          <w:rFonts w:ascii="Bookman Old Style" w:eastAsia="Arial" w:hAnsi="Bookman Old Style" w:cs="Arial"/>
        </w:rPr>
        <w:t xml:space="preserve">Approval of Minutes and Financial Report </w:t>
      </w:r>
    </w:p>
    <w:p w14:paraId="0000000C" w14:textId="77777777" w:rsidR="00EB13BF" w:rsidRPr="000B342C" w:rsidRDefault="00852376">
      <w:pPr>
        <w:pStyle w:val="Title"/>
        <w:numPr>
          <w:ilvl w:val="0"/>
          <w:numId w:val="5"/>
        </w:numPr>
        <w:tabs>
          <w:tab w:val="right" w:pos="9990"/>
          <w:tab w:val="left" w:pos="10080"/>
        </w:tabs>
        <w:ind w:left="630"/>
        <w:rPr>
          <w:rFonts w:ascii="Bookman Old Style" w:eastAsia="Bookman Old Style" w:hAnsi="Bookman Old Style" w:cs="Bookman Old Style"/>
          <w:b w:val="0"/>
          <w:i w:val="0"/>
        </w:rPr>
      </w:pPr>
      <w:r w:rsidRPr="000B342C">
        <w:rPr>
          <w:rFonts w:ascii="Bookman Old Style" w:eastAsia="Bookman Old Style" w:hAnsi="Bookman Old Style" w:cs="Bookman Old Style"/>
          <w:b w:val="0"/>
          <w:i w:val="0"/>
        </w:rPr>
        <w:t>Roll Call</w:t>
      </w:r>
      <w:r w:rsidRPr="000B342C">
        <w:rPr>
          <w:rFonts w:ascii="Bookman Old Style" w:eastAsia="Bookman Old Style" w:hAnsi="Bookman Old Style" w:cs="Bookman Old Style"/>
          <w:b w:val="0"/>
          <w:i w:val="0"/>
        </w:rPr>
        <w:tab/>
        <w:t>A.J. Frazier, Sergeant at Arms</w:t>
      </w:r>
    </w:p>
    <w:p w14:paraId="0000000D" w14:textId="77777777" w:rsidR="00EB13BF" w:rsidRPr="000B342C" w:rsidRDefault="00852376">
      <w:pPr>
        <w:pStyle w:val="Title"/>
        <w:numPr>
          <w:ilvl w:val="0"/>
          <w:numId w:val="5"/>
        </w:numPr>
        <w:tabs>
          <w:tab w:val="right" w:pos="9990"/>
          <w:tab w:val="left" w:pos="10080"/>
        </w:tabs>
        <w:ind w:left="630"/>
        <w:rPr>
          <w:rFonts w:ascii="Bookman Old Style" w:eastAsia="Bookman Old Style" w:hAnsi="Bookman Old Style" w:cs="Bookman Old Style"/>
          <w:b w:val="0"/>
          <w:i w:val="0"/>
        </w:rPr>
      </w:pPr>
      <w:r w:rsidRPr="000B342C">
        <w:rPr>
          <w:rFonts w:ascii="Bookman Old Style" w:eastAsia="Bookman Old Style" w:hAnsi="Bookman Old Style" w:cs="Bookman Old Style"/>
          <w:i w:val="0"/>
        </w:rPr>
        <w:t>M/S/C</w:t>
      </w:r>
      <w:r w:rsidRPr="000B342C">
        <w:rPr>
          <w:rFonts w:ascii="Bookman Old Style" w:eastAsia="Bookman Old Style" w:hAnsi="Bookman Old Style" w:cs="Bookman Old Style"/>
          <w:b w:val="0"/>
          <w:i w:val="0"/>
        </w:rPr>
        <w:t xml:space="preserve"> Approval of Minutes</w:t>
      </w:r>
      <w:r w:rsidRPr="000B342C">
        <w:rPr>
          <w:rFonts w:ascii="Bookman Old Style" w:eastAsia="Bookman Old Style" w:hAnsi="Bookman Old Style" w:cs="Bookman Old Style"/>
          <w:b w:val="0"/>
          <w:i w:val="0"/>
        </w:rPr>
        <w:tab/>
        <w:t>Katie Waller-O’Connor</w:t>
      </w:r>
      <w:r w:rsidRPr="000B342C">
        <w:rPr>
          <w:rFonts w:ascii="Bookman Old Style" w:eastAsia="Bookman Old Style" w:hAnsi="Bookman Old Style" w:cs="Bookman Old Style"/>
          <w:b w:val="0"/>
          <w:i w:val="0"/>
        </w:rPr>
        <w:tab/>
      </w:r>
    </w:p>
    <w:p w14:paraId="0000000E" w14:textId="44272AB0" w:rsidR="00EB13BF" w:rsidRPr="000B342C" w:rsidRDefault="00852376">
      <w:pPr>
        <w:pStyle w:val="Title"/>
        <w:numPr>
          <w:ilvl w:val="0"/>
          <w:numId w:val="5"/>
        </w:numPr>
        <w:tabs>
          <w:tab w:val="right" w:pos="9990"/>
          <w:tab w:val="left" w:pos="10080"/>
        </w:tabs>
        <w:ind w:left="630"/>
        <w:rPr>
          <w:rFonts w:ascii="Bookman Old Style" w:eastAsia="Bookman Old Style" w:hAnsi="Bookman Old Style" w:cs="Bookman Old Style"/>
          <w:b w:val="0"/>
          <w:i w:val="0"/>
        </w:rPr>
      </w:pPr>
      <w:r w:rsidRPr="000B342C">
        <w:rPr>
          <w:rFonts w:ascii="Bookman Old Style" w:eastAsia="Bookman Old Style" w:hAnsi="Bookman Old Style" w:cs="Bookman Old Style"/>
          <w:i w:val="0"/>
        </w:rPr>
        <w:t>M/S/C (1 abstention)</w:t>
      </w:r>
      <w:r w:rsidRPr="000B342C">
        <w:rPr>
          <w:rFonts w:ascii="Bookman Old Style" w:eastAsia="Bookman Old Style" w:hAnsi="Bookman Old Style" w:cs="Bookman Old Style"/>
          <w:b w:val="0"/>
          <w:i w:val="0"/>
        </w:rPr>
        <w:t xml:space="preserve"> Treasurer’s Report</w:t>
      </w:r>
      <w:r w:rsidRPr="000B342C">
        <w:rPr>
          <w:rFonts w:ascii="Bookman Old Style" w:eastAsia="Bookman Old Style" w:hAnsi="Bookman Old Style" w:cs="Bookman Old Style"/>
          <w:b w:val="0"/>
          <w:i w:val="0"/>
        </w:rPr>
        <w:tab/>
        <w:t>VanCedric Williams</w:t>
      </w:r>
      <w:r w:rsidRPr="000B342C">
        <w:rPr>
          <w:rFonts w:ascii="Bookman Old Style" w:eastAsia="Bookman Old Style" w:hAnsi="Bookman Old Style" w:cs="Bookman Old Style"/>
          <w:b w:val="0"/>
          <w:i w:val="0"/>
        </w:rPr>
        <w:tab/>
      </w:r>
    </w:p>
    <w:p w14:paraId="0000000F" w14:textId="77777777" w:rsidR="00EB13BF" w:rsidRPr="000B342C" w:rsidRDefault="00EB13BF">
      <w:pPr>
        <w:pStyle w:val="Title"/>
        <w:tabs>
          <w:tab w:val="right" w:pos="9990"/>
          <w:tab w:val="left" w:pos="10080"/>
        </w:tabs>
        <w:ind w:left="630" w:hanging="360"/>
        <w:rPr>
          <w:rFonts w:ascii="Bookman Old Style" w:eastAsia="Bookman Old Style" w:hAnsi="Bookman Old Style" w:cs="Bookman Old Style"/>
          <w:b w:val="0"/>
          <w:i w:val="0"/>
        </w:rPr>
      </w:pPr>
    </w:p>
    <w:p w14:paraId="00000010" w14:textId="77777777" w:rsidR="00EB13BF" w:rsidRPr="000B342C" w:rsidRDefault="00852376">
      <w:pPr>
        <w:pStyle w:val="Title"/>
        <w:tabs>
          <w:tab w:val="left" w:pos="810"/>
          <w:tab w:val="right" w:pos="10080"/>
        </w:tabs>
        <w:spacing w:before="0"/>
        <w:rPr>
          <w:rFonts w:ascii="Bookman Old Style" w:eastAsia="Bookman Old Style" w:hAnsi="Bookman Old Style" w:cs="Bookman Old Style"/>
          <w:b w:val="0"/>
          <w:i w:val="0"/>
        </w:rPr>
      </w:pPr>
      <w:r w:rsidRPr="000B342C">
        <w:rPr>
          <w:rFonts w:ascii="Bookman Old Style" w:eastAsia="Bookman Old Style" w:hAnsi="Bookman Old Style" w:cs="Bookman Old Style"/>
          <w:i w:val="0"/>
        </w:rPr>
        <w:t xml:space="preserve">M/S/C (Unanimous) </w:t>
      </w:r>
      <w:r w:rsidRPr="000B342C">
        <w:rPr>
          <w:rFonts w:ascii="Bookman Old Style" w:eastAsia="Arial" w:hAnsi="Bookman Old Style" w:cs="Arial"/>
        </w:rPr>
        <w:t>President’s Recommendations for Expenditures</w:t>
      </w:r>
      <w:r w:rsidRPr="000B342C">
        <w:rPr>
          <w:rFonts w:ascii="Bookman Old Style" w:eastAsia="Bookman Old Style" w:hAnsi="Bookman Old Style" w:cs="Bookman Old Style"/>
          <w:b w:val="0"/>
          <w:i w:val="0"/>
        </w:rPr>
        <w:tab/>
        <w:t>Susan Solomon</w:t>
      </w:r>
    </w:p>
    <w:p w14:paraId="00000011" w14:textId="77777777" w:rsidR="00EB13BF" w:rsidRPr="000B342C" w:rsidRDefault="00852376">
      <w:pPr>
        <w:pStyle w:val="Title"/>
        <w:numPr>
          <w:ilvl w:val="0"/>
          <w:numId w:val="3"/>
        </w:numPr>
        <w:tabs>
          <w:tab w:val="left" w:pos="1170"/>
          <w:tab w:val="right" w:pos="9990"/>
          <w:tab w:val="left" w:pos="10080"/>
        </w:tabs>
        <w:spacing w:after="80"/>
        <w:ind w:left="540"/>
        <w:rPr>
          <w:rFonts w:ascii="Bookman Old Style" w:eastAsia="Bookman Old Style" w:hAnsi="Bookman Old Style" w:cs="Bookman Old Style"/>
          <w:b w:val="0"/>
          <w:i w:val="0"/>
        </w:rPr>
      </w:pPr>
      <w:r w:rsidRPr="000B342C">
        <w:rPr>
          <w:rFonts w:ascii="Bookman Old Style" w:eastAsia="Bookman Old Style" w:hAnsi="Bookman Old Style" w:cs="Bookman Old Style"/>
          <w:b w:val="0"/>
          <w:i w:val="0"/>
        </w:rPr>
        <w:t xml:space="preserve">NAACP Annual Freedom Fund Dinner/Gala 11/2/19, 10 tickets ½ </w:t>
      </w:r>
      <w:proofErr w:type="spellStart"/>
      <w:r w:rsidRPr="000B342C">
        <w:rPr>
          <w:rFonts w:ascii="Bookman Old Style" w:eastAsia="Bookman Old Style" w:hAnsi="Bookman Old Style" w:cs="Bookman Old Style"/>
          <w:b w:val="0"/>
          <w:i w:val="0"/>
        </w:rPr>
        <w:t>pg</w:t>
      </w:r>
      <w:proofErr w:type="spellEnd"/>
      <w:r w:rsidRPr="000B342C">
        <w:rPr>
          <w:rFonts w:ascii="Bookman Old Style" w:eastAsia="Bookman Old Style" w:hAnsi="Bookman Old Style" w:cs="Bookman Old Style"/>
          <w:b w:val="0"/>
          <w:i w:val="0"/>
        </w:rPr>
        <w:t xml:space="preserve"> ad (retroactive)…$2,000</w:t>
      </w:r>
    </w:p>
    <w:p w14:paraId="00000012" w14:textId="77777777" w:rsidR="00EB13BF" w:rsidRPr="000B342C" w:rsidRDefault="00852376">
      <w:pPr>
        <w:pStyle w:val="Title"/>
        <w:numPr>
          <w:ilvl w:val="0"/>
          <w:numId w:val="3"/>
        </w:numPr>
        <w:tabs>
          <w:tab w:val="left" w:pos="1170"/>
          <w:tab w:val="right" w:pos="9990"/>
          <w:tab w:val="left" w:pos="10080"/>
        </w:tabs>
        <w:spacing w:after="80"/>
        <w:ind w:left="540"/>
        <w:rPr>
          <w:rFonts w:ascii="Bookman Old Style" w:eastAsia="Bookman Old Style" w:hAnsi="Bookman Old Style" w:cs="Bookman Old Style"/>
          <w:b w:val="0"/>
          <w:i w:val="0"/>
        </w:rPr>
      </w:pPr>
      <w:r w:rsidRPr="000B342C">
        <w:rPr>
          <w:rFonts w:ascii="Bookman Old Style" w:eastAsia="Bookman Old Style" w:hAnsi="Bookman Old Style" w:cs="Bookman Old Style"/>
          <w:b w:val="0"/>
          <w:i w:val="0"/>
        </w:rPr>
        <w:t>Special Olympics annual donation…………………………………………………………</w:t>
      </w:r>
      <w:proofErr w:type="gramStart"/>
      <w:r w:rsidRPr="000B342C">
        <w:rPr>
          <w:rFonts w:ascii="Bookman Old Style" w:eastAsia="Bookman Old Style" w:hAnsi="Bookman Old Style" w:cs="Bookman Old Style"/>
          <w:b w:val="0"/>
          <w:i w:val="0"/>
        </w:rPr>
        <w:t>…..</w:t>
      </w:r>
      <w:proofErr w:type="gramEnd"/>
      <w:r w:rsidRPr="000B342C">
        <w:rPr>
          <w:rFonts w:ascii="Bookman Old Style" w:eastAsia="Bookman Old Style" w:hAnsi="Bookman Old Style" w:cs="Bookman Old Style"/>
          <w:b w:val="0"/>
          <w:i w:val="0"/>
        </w:rPr>
        <w:t>……….$100</w:t>
      </w:r>
    </w:p>
    <w:p w14:paraId="00000013" w14:textId="77777777" w:rsidR="00EB13BF" w:rsidRPr="000B342C" w:rsidRDefault="00852376">
      <w:pPr>
        <w:pStyle w:val="Title"/>
        <w:numPr>
          <w:ilvl w:val="0"/>
          <w:numId w:val="3"/>
        </w:numPr>
        <w:tabs>
          <w:tab w:val="left" w:pos="1170"/>
          <w:tab w:val="right" w:pos="9990"/>
          <w:tab w:val="left" w:pos="10080"/>
        </w:tabs>
        <w:spacing w:after="80"/>
        <w:ind w:left="540"/>
        <w:rPr>
          <w:rFonts w:ascii="Bookman Old Style" w:eastAsia="Bookman Old Style" w:hAnsi="Bookman Old Style" w:cs="Bookman Old Style"/>
          <w:b w:val="0"/>
          <w:i w:val="0"/>
        </w:rPr>
      </w:pPr>
      <w:r w:rsidRPr="000B342C">
        <w:rPr>
          <w:rFonts w:ascii="Bookman Old Style" w:eastAsia="Bookman Old Style" w:hAnsi="Bookman Old Style" w:cs="Bookman Old Style"/>
          <w:b w:val="0"/>
          <w:i w:val="0"/>
        </w:rPr>
        <w:t xml:space="preserve">Chinese Progressive Association </w:t>
      </w:r>
      <w:proofErr w:type="spellStart"/>
      <w:r w:rsidRPr="000B342C">
        <w:rPr>
          <w:rFonts w:ascii="Bookman Old Style" w:eastAsia="Bookman Old Style" w:hAnsi="Bookman Old Style" w:cs="Bookman Old Style"/>
          <w:b w:val="0"/>
          <w:i w:val="0"/>
        </w:rPr>
        <w:t>Dongzi</w:t>
      </w:r>
      <w:proofErr w:type="spellEnd"/>
      <w:r w:rsidRPr="000B342C">
        <w:rPr>
          <w:rFonts w:ascii="Bookman Old Style" w:eastAsia="Bookman Old Style" w:hAnsi="Bookman Old Style" w:cs="Bookman Old Style"/>
          <w:b w:val="0"/>
          <w:i w:val="0"/>
        </w:rPr>
        <w:t xml:space="preserve"> Winter Solstice Celebration, Justice Sponsor 12/5/19 $250 </w:t>
      </w:r>
    </w:p>
    <w:p w14:paraId="00000014" w14:textId="77777777" w:rsidR="00EB13BF" w:rsidRPr="000B342C" w:rsidRDefault="00852376">
      <w:pPr>
        <w:pStyle w:val="Title"/>
        <w:numPr>
          <w:ilvl w:val="0"/>
          <w:numId w:val="3"/>
        </w:numPr>
        <w:tabs>
          <w:tab w:val="left" w:pos="1170"/>
          <w:tab w:val="right" w:pos="9990"/>
          <w:tab w:val="left" w:pos="10080"/>
        </w:tabs>
        <w:spacing w:after="80"/>
        <w:ind w:left="540"/>
        <w:rPr>
          <w:rFonts w:ascii="Bookman Old Style" w:eastAsia="Bookman Old Style" w:hAnsi="Bookman Old Style" w:cs="Bookman Old Style"/>
          <w:b w:val="0"/>
          <w:i w:val="0"/>
        </w:rPr>
      </w:pPr>
      <w:r w:rsidRPr="000B342C">
        <w:rPr>
          <w:rFonts w:ascii="Bookman Old Style" w:eastAsia="Bookman Old Style" w:hAnsi="Bookman Old Style" w:cs="Bookman Old Style"/>
          <w:b w:val="0"/>
          <w:i w:val="0"/>
        </w:rPr>
        <w:t>AFT’s Center for School Improvement Leadership Institute, NYC, 1/23-25/20, 3 participants, registration, airfare up to $4000</w:t>
      </w:r>
    </w:p>
    <w:p w14:paraId="00000015" w14:textId="77777777" w:rsidR="00EB13BF" w:rsidRPr="000B342C" w:rsidRDefault="00852376">
      <w:pPr>
        <w:pStyle w:val="Title"/>
        <w:numPr>
          <w:ilvl w:val="0"/>
          <w:numId w:val="3"/>
        </w:numPr>
        <w:tabs>
          <w:tab w:val="left" w:pos="1170"/>
          <w:tab w:val="right" w:pos="9990"/>
          <w:tab w:val="left" w:pos="10080"/>
        </w:tabs>
        <w:spacing w:after="80"/>
        <w:ind w:left="540"/>
        <w:rPr>
          <w:rFonts w:ascii="Bookman Old Style" w:eastAsia="Bookman Old Style" w:hAnsi="Bookman Old Style" w:cs="Bookman Old Style"/>
          <w:b w:val="0"/>
          <w:i w:val="0"/>
        </w:rPr>
      </w:pPr>
      <w:r w:rsidRPr="000B342C">
        <w:rPr>
          <w:rFonts w:ascii="Bookman Old Style" w:eastAsia="Bookman Old Style" w:hAnsi="Bookman Old Style" w:cs="Bookman Old Style"/>
          <w:b w:val="0"/>
          <w:i w:val="0"/>
        </w:rPr>
        <w:t>NCUEA Fall Conference, Savannah, GA, 12/4-7/2019, registration, airfare, hotel up to $1500</w:t>
      </w:r>
    </w:p>
    <w:p w14:paraId="00000016" w14:textId="77777777" w:rsidR="00EB13BF" w:rsidRPr="000B342C" w:rsidRDefault="00852376">
      <w:pPr>
        <w:pStyle w:val="Title"/>
        <w:numPr>
          <w:ilvl w:val="0"/>
          <w:numId w:val="3"/>
        </w:numPr>
        <w:tabs>
          <w:tab w:val="left" w:pos="1170"/>
          <w:tab w:val="right" w:pos="9990"/>
          <w:tab w:val="left" w:pos="10080"/>
        </w:tabs>
        <w:ind w:left="540"/>
        <w:rPr>
          <w:rFonts w:ascii="Bookman Old Style" w:eastAsia="Bookman Old Style" w:hAnsi="Bookman Old Style" w:cs="Bookman Old Style"/>
          <w:b w:val="0"/>
          <w:i w:val="0"/>
        </w:rPr>
      </w:pPr>
      <w:bookmarkStart w:id="1" w:name="_jcyi2vizbs1b" w:colFirst="0" w:colLast="0"/>
      <w:bookmarkEnd w:id="1"/>
      <w:r w:rsidRPr="000B342C">
        <w:rPr>
          <w:rFonts w:ascii="Bookman Old Style" w:eastAsia="Bookman Old Style" w:hAnsi="Bookman Old Style" w:cs="Bookman Old Style"/>
          <w:i w:val="0"/>
        </w:rPr>
        <w:t>M/S/C (Unanimous) Amendment to the Amendment</w:t>
      </w:r>
      <w:r w:rsidRPr="000B342C">
        <w:rPr>
          <w:rFonts w:ascii="Bookman Old Style" w:eastAsia="Bookman Old Style" w:hAnsi="Bookman Old Style" w:cs="Bookman Old Style"/>
          <w:b w:val="0"/>
          <w:i w:val="0"/>
        </w:rPr>
        <w:t xml:space="preserve"> - Motion to increase the number of tickets to 15; $3,600; CTA </w:t>
      </w:r>
      <w:proofErr w:type="spellStart"/>
      <w:r w:rsidRPr="000B342C">
        <w:rPr>
          <w:rFonts w:ascii="Bookman Old Style" w:eastAsia="Bookman Old Style" w:hAnsi="Bookman Old Style" w:cs="Bookman Old Style"/>
          <w:b w:val="0"/>
          <w:i w:val="0"/>
        </w:rPr>
        <w:t>LGBTQ+Issues</w:t>
      </w:r>
      <w:proofErr w:type="spellEnd"/>
      <w:r w:rsidRPr="000B342C">
        <w:rPr>
          <w:rFonts w:ascii="Bookman Old Style" w:eastAsia="Bookman Old Style" w:hAnsi="Bookman Old Style" w:cs="Bookman Old Style"/>
          <w:b w:val="0"/>
          <w:i w:val="0"/>
        </w:rPr>
        <w:t xml:space="preserve"> Conference, San Francisco 12/13-15</w:t>
      </w:r>
    </w:p>
    <w:p w14:paraId="00000017" w14:textId="77777777" w:rsidR="00EB13BF" w:rsidRPr="000B342C" w:rsidRDefault="00852376">
      <w:pPr>
        <w:pStyle w:val="Title"/>
        <w:tabs>
          <w:tab w:val="left" w:pos="1170"/>
          <w:tab w:val="right" w:pos="9990"/>
          <w:tab w:val="left" w:pos="10080"/>
        </w:tabs>
        <w:rPr>
          <w:rFonts w:ascii="Bookman Old Style" w:eastAsia="Bookman Old Style" w:hAnsi="Bookman Old Style" w:cs="Bookman Old Style"/>
          <w:b w:val="0"/>
          <w:i w:val="0"/>
        </w:rPr>
      </w:pPr>
      <w:bookmarkStart w:id="2" w:name="_ek945gw77gng" w:colFirst="0" w:colLast="0"/>
      <w:bookmarkEnd w:id="2"/>
      <w:r w:rsidRPr="000B342C">
        <w:rPr>
          <w:rFonts w:ascii="Bookman Old Style" w:eastAsia="Bookman Old Style" w:hAnsi="Bookman Old Style" w:cs="Bookman Old Style"/>
          <w:b w:val="0"/>
          <w:i w:val="0"/>
        </w:rPr>
        <w:t xml:space="preserve">        (5@$195 each + meals $1,200; </w:t>
      </w:r>
      <w:r w:rsidRPr="000B342C">
        <w:rPr>
          <w:rFonts w:ascii="Bookman Old Style" w:eastAsia="Bookman Old Style" w:hAnsi="Bookman Old Style" w:cs="Bookman Old Style"/>
          <w:i w:val="0"/>
        </w:rPr>
        <w:t>Amendment</w:t>
      </w:r>
      <w:r w:rsidRPr="000B342C">
        <w:rPr>
          <w:rFonts w:ascii="Bookman Old Style" w:eastAsia="Bookman Old Style" w:hAnsi="Bookman Old Style" w:cs="Bookman Old Style"/>
          <w:b w:val="0"/>
          <w:i w:val="0"/>
        </w:rPr>
        <w:t xml:space="preserve"> - increase the number of tickets to </w:t>
      </w:r>
      <w:proofErr w:type="gramStart"/>
      <w:r w:rsidRPr="000B342C">
        <w:rPr>
          <w:rFonts w:ascii="Bookman Old Style" w:eastAsia="Bookman Old Style" w:hAnsi="Bookman Old Style" w:cs="Bookman Old Style"/>
          <w:b w:val="0"/>
          <w:i w:val="0"/>
        </w:rPr>
        <w:t>10;  $</w:t>
      </w:r>
      <w:proofErr w:type="gramEnd"/>
      <w:r w:rsidRPr="000B342C">
        <w:rPr>
          <w:rFonts w:ascii="Bookman Old Style" w:eastAsia="Bookman Old Style" w:hAnsi="Bookman Old Style" w:cs="Bookman Old Style"/>
          <w:b w:val="0"/>
          <w:i w:val="0"/>
        </w:rPr>
        <w:t>2,400)</w:t>
      </w:r>
    </w:p>
    <w:p w14:paraId="00000018" w14:textId="77777777" w:rsidR="00EB13BF" w:rsidRPr="000B342C" w:rsidRDefault="00852376">
      <w:pPr>
        <w:pStyle w:val="Title"/>
        <w:numPr>
          <w:ilvl w:val="0"/>
          <w:numId w:val="3"/>
        </w:numPr>
        <w:tabs>
          <w:tab w:val="left" w:pos="1170"/>
          <w:tab w:val="right" w:pos="9990"/>
          <w:tab w:val="left" w:pos="10080"/>
        </w:tabs>
        <w:ind w:left="540"/>
        <w:rPr>
          <w:rFonts w:ascii="Bookman Old Style" w:eastAsia="Bookman Old Style" w:hAnsi="Bookman Old Style" w:cs="Bookman Old Style"/>
          <w:b w:val="0"/>
          <w:i w:val="0"/>
        </w:rPr>
      </w:pPr>
      <w:bookmarkStart w:id="3" w:name="_co6stgyd380c" w:colFirst="0" w:colLast="0"/>
      <w:bookmarkEnd w:id="3"/>
      <w:r w:rsidRPr="000B342C">
        <w:rPr>
          <w:rFonts w:ascii="Bookman Old Style" w:eastAsia="Bookman Old Style" w:hAnsi="Bookman Old Style" w:cs="Bookman Old Style"/>
          <w:i w:val="0"/>
        </w:rPr>
        <w:t xml:space="preserve">M/S/C (Unanimous) </w:t>
      </w:r>
      <w:r w:rsidRPr="000B342C">
        <w:rPr>
          <w:rFonts w:ascii="Bookman Old Style" w:eastAsia="Bookman Old Style" w:hAnsi="Bookman Old Style" w:cs="Bookman Old Style"/>
          <w:b w:val="0"/>
          <w:i w:val="0"/>
        </w:rPr>
        <w:t>CA Labor Federation pre-primary convention 12/11/19, hotel, airfare, meals for 2 up to $1,200</w:t>
      </w:r>
    </w:p>
    <w:p w14:paraId="00000019" w14:textId="77777777" w:rsidR="00EB13BF" w:rsidRPr="000B342C" w:rsidRDefault="00852376">
      <w:pPr>
        <w:pStyle w:val="Title"/>
        <w:numPr>
          <w:ilvl w:val="0"/>
          <w:numId w:val="3"/>
        </w:numPr>
        <w:tabs>
          <w:tab w:val="left" w:pos="1170"/>
          <w:tab w:val="right" w:pos="9990"/>
          <w:tab w:val="left" w:pos="10080"/>
        </w:tabs>
        <w:ind w:left="540"/>
        <w:rPr>
          <w:rFonts w:ascii="Bookman Old Style" w:eastAsia="Bookman Old Style" w:hAnsi="Bookman Old Style" w:cs="Bookman Old Style"/>
          <w:b w:val="0"/>
          <w:i w:val="0"/>
        </w:rPr>
      </w:pPr>
      <w:bookmarkStart w:id="4" w:name="_icopl2xx2cah" w:colFirst="0" w:colLast="0"/>
      <w:bookmarkEnd w:id="4"/>
      <w:r w:rsidRPr="000B342C">
        <w:rPr>
          <w:rFonts w:ascii="Bookman Old Style" w:eastAsia="Bookman Old Style" w:hAnsi="Bookman Old Style" w:cs="Bookman Old Style"/>
          <w:i w:val="0"/>
        </w:rPr>
        <w:t xml:space="preserve">M/S/C (1 opposed) </w:t>
      </w:r>
      <w:r w:rsidRPr="000B342C">
        <w:rPr>
          <w:rFonts w:ascii="Bookman Old Style" w:eastAsia="Bookman Old Style" w:hAnsi="Bookman Old Style" w:cs="Bookman Old Style"/>
          <w:b w:val="0"/>
          <w:i w:val="0"/>
        </w:rPr>
        <w:t>UC Berkeley Labor Center Strategic Campaigns Workshop, 12/5-7/2019, 5 @ $300 each plus incidentals up to $2000</w:t>
      </w:r>
    </w:p>
    <w:p w14:paraId="0000001A" w14:textId="0061539E" w:rsidR="00EB13BF" w:rsidRDefault="00EB13BF">
      <w:pPr>
        <w:pStyle w:val="Title"/>
        <w:tabs>
          <w:tab w:val="left" w:pos="810"/>
          <w:tab w:val="right" w:pos="10080"/>
        </w:tabs>
        <w:rPr>
          <w:rFonts w:ascii="Bookman Old Style" w:eastAsia="Arial" w:hAnsi="Bookman Old Style" w:cs="Arial"/>
        </w:rPr>
      </w:pPr>
    </w:p>
    <w:p w14:paraId="30D18F98" w14:textId="77777777" w:rsidR="00276F1B" w:rsidRPr="00276F1B" w:rsidRDefault="00276F1B" w:rsidP="00276F1B"/>
    <w:p w14:paraId="14956EAA" w14:textId="11A58CCB" w:rsidR="00276F1B" w:rsidRDefault="00852376">
      <w:pPr>
        <w:pStyle w:val="Title"/>
        <w:tabs>
          <w:tab w:val="left" w:pos="810"/>
          <w:tab w:val="right" w:pos="10080"/>
        </w:tabs>
        <w:rPr>
          <w:rFonts w:ascii="Bookman Old Style" w:eastAsia="Bookman Old Style" w:hAnsi="Bookman Old Style" w:cs="Bookman Old Style"/>
          <w:b w:val="0"/>
          <w:i w:val="0"/>
        </w:rPr>
      </w:pPr>
      <w:r w:rsidRPr="000B342C">
        <w:rPr>
          <w:rFonts w:ascii="Bookman Old Style" w:eastAsia="Arial" w:hAnsi="Bookman Old Style" w:cs="Arial"/>
        </w:rPr>
        <w:lastRenderedPageBreak/>
        <w:t>Officers Reports</w:t>
      </w:r>
      <w:r w:rsidR="00276F1B" w:rsidRPr="00276F1B">
        <w:rPr>
          <w:rFonts w:ascii="Bookman Old Style" w:eastAsia="Bookman Old Style" w:hAnsi="Bookman Old Style" w:cs="Bookman Old Style"/>
          <w:b w:val="0"/>
          <w:i w:val="0"/>
        </w:rPr>
        <w:t xml:space="preserve"> </w:t>
      </w:r>
    </w:p>
    <w:p w14:paraId="171713A7" w14:textId="6B59A137" w:rsidR="00852376" w:rsidRDefault="00852376" w:rsidP="00852376"/>
    <w:p w14:paraId="688AB9FB" w14:textId="77777777" w:rsidR="00852376" w:rsidRPr="00852376" w:rsidRDefault="00852376" w:rsidP="00852376"/>
    <w:p w14:paraId="63FAC045" w14:textId="58E4C0D1" w:rsidR="00852376" w:rsidRDefault="00852376" w:rsidP="00276F1B">
      <w:pPr>
        <w:pStyle w:val="Title"/>
        <w:numPr>
          <w:ilvl w:val="0"/>
          <w:numId w:val="1"/>
        </w:numPr>
        <w:tabs>
          <w:tab w:val="right" w:pos="9990"/>
          <w:tab w:val="left" w:pos="10080"/>
        </w:tabs>
        <w:rPr>
          <w:rFonts w:ascii="Bookman Old Style" w:eastAsia="Bookman Old Style" w:hAnsi="Bookman Old Style" w:cs="Bookman Old Style"/>
          <w:b w:val="0"/>
          <w:i w:val="0"/>
        </w:rPr>
      </w:pPr>
      <w:r w:rsidRPr="000B342C">
        <w:rPr>
          <w:rFonts w:ascii="Bookman Old Style" w:eastAsia="Bookman Old Style" w:hAnsi="Bookman Old Style" w:cs="Bookman Old Style"/>
          <w:b w:val="0"/>
          <w:i w:val="0"/>
        </w:rPr>
        <w:t>Executive Vice-President’s Report</w:t>
      </w:r>
      <w:r w:rsidRPr="000B342C">
        <w:rPr>
          <w:rFonts w:ascii="Bookman Old Style" w:eastAsia="Bookman Old Style" w:hAnsi="Bookman Old Style" w:cs="Bookman Old Style"/>
          <w:b w:val="0"/>
          <w:i w:val="0"/>
        </w:rPr>
        <w:tab/>
        <w:t>Elaine Merriweather</w:t>
      </w:r>
    </w:p>
    <w:p w14:paraId="0DB82AF0" w14:textId="77777777" w:rsidR="00852376" w:rsidRPr="00852376" w:rsidRDefault="00852376" w:rsidP="00852376">
      <w:pPr>
        <w:pStyle w:val="Style2"/>
        <w:pBdr>
          <w:top w:val="none" w:sz="0" w:space="0" w:color="auto"/>
          <w:bottom w:val="none" w:sz="0" w:space="0" w:color="auto"/>
        </w:pBdr>
        <w:ind w:left="936"/>
        <w:rPr>
          <w:rFonts w:ascii="Bookman Old Style" w:hAnsi="Bookman Old Style"/>
          <w:color w:val="auto"/>
          <w:sz w:val="22"/>
          <w:szCs w:val="22"/>
        </w:rPr>
      </w:pPr>
      <w:r w:rsidRPr="00852376">
        <w:rPr>
          <w:rFonts w:ascii="Bookman Old Style" w:hAnsi="Bookman Old Style"/>
          <w:color w:val="auto"/>
          <w:sz w:val="22"/>
          <w:szCs w:val="22"/>
        </w:rPr>
        <w:t>STATE COUNCIL</w:t>
      </w:r>
    </w:p>
    <w:p w14:paraId="6D5402FD" w14:textId="77777777" w:rsidR="00852376" w:rsidRPr="00852376" w:rsidRDefault="00852376" w:rsidP="00852376">
      <w:pPr>
        <w:spacing w:after="120"/>
        <w:ind w:left="936"/>
        <w:rPr>
          <w:rFonts w:ascii="Bookman Old Style" w:hAnsi="Bookman Old Style"/>
          <w:sz w:val="22"/>
          <w:szCs w:val="22"/>
        </w:rPr>
      </w:pPr>
      <w:r w:rsidRPr="00852376">
        <w:rPr>
          <w:rFonts w:ascii="Bookman Old Style" w:hAnsi="Bookman Old Style"/>
          <w:sz w:val="22"/>
          <w:szCs w:val="22"/>
        </w:rPr>
        <w:t>Fourteen UESF members attended the CTA State Council from October 25</w:t>
      </w:r>
      <w:r w:rsidRPr="00852376">
        <w:rPr>
          <w:rFonts w:ascii="Bookman Old Style" w:hAnsi="Bookman Old Style"/>
          <w:sz w:val="22"/>
          <w:szCs w:val="22"/>
          <w:vertAlign w:val="superscript"/>
        </w:rPr>
        <w:t>th</w:t>
      </w:r>
      <w:r w:rsidRPr="00852376">
        <w:rPr>
          <w:rFonts w:ascii="Bookman Old Style" w:hAnsi="Bookman Old Style"/>
          <w:sz w:val="22"/>
          <w:szCs w:val="22"/>
        </w:rPr>
        <w:t xml:space="preserve"> – 27</w:t>
      </w:r>
      <w:r w:rsidRPr="00852376">
        <w:rPr>
          <w:rFonts w:ascii="Bookman Old Style" w:hAnsi="Bookman Old Style"/>
          <w:sz w:val="22"/>
          <w:szCs w:val="22"/>
          <w:vertAlign w:val="superscript"/>
        </w:rPr>
        <w:t>th</w:t>
      </w:r>
      <w:r w:rsidRPr="00852376">
        <w:rPr>
          <w:rFonts w:ascii="Bookman Old Style" w:hAnsi="Bookman Old Style"/>
          <w:sz w:val="22"/>
          <w:szCs w:val="22"/>
        </w:rPr>
        <w:t xml:space="preserve"> in Los Angeles, CA. Each of us served on different committees. Some of the committees were Assessment &amp; Testing, Communications, Curriculum &amp; Instruction, Early Childhood, Financing Public Education, School Safety / School Management, Special Education, and Language Acquisition. If you are interested in any of these topics please let me know and I can connect you with the individual who sits on that committee. The NEA President, Lily Eskelsen García addressed State Council on Sunday. She shared the Strong Public Schools website and how important it is for us to stay woke for the 2020 Presidential Election. There was also a kick off campaign for Schools &amp; Communities First. This initiative will reclaim 12 billion every year to ensure that our schools and communities have resources to educate all of our students. We are in the process of collecting signatures to qualify for the November 2020 ballot. Please take some of the petitions back to your school to get signatures from other educators and parents.</w:t>
      </w:r>
    </w:p>
    <w:p w14:paraId="4B03A0E4" w14:textId="77777777" w:rsidR="00852376" w:rsidRPr="00852376" w:rsidRDefault="00852376" w:rsidP="00852376">
      <w:pPr>
        <w:pStyle w:val="Style2"/>
        <w:pBdr>
          <w:top w:val="none" w:sz="0" w:space="0" w:color="auto"/>
          <w:bottom w:val="none" w:sz="0" w:space="0" w:color="auto"/>
        </w:pBdr>
        <w:ind w:left="936"/>
        <w:rPr>
          <w:rFonts w:ascii="Bookman Old Style" w:hAnsi="Bookman Old Style"/>
          <w:color w:val="auto"/>
          <w:sz w:val="22"/>
          <w:szCs w:val="22"/>
        </w:rPr>
      </w:pPr>
      <w:r w:rsidRPr="00852376">
        <w:rPr>
          <w:rFonts w:ascii="Bookman Old Style" w:hAnsi="Bookman Old Style"/>
          <w:color w:val="auto"/>
          <w:sz w:val="22"/>
          <w:szCs w:val="22"/>
        </w:rPr>
        <w:t>LOCAL NEWS</w:t>
      </w:r>
    </w:p>
    <w:p w14:paraId="654023C4" w14:textId="77777777" w:rsidR="00852376" w:rsidRPr="00852376" w:rsidRDefault="00852376" w:rsidP="00852376">
      <w:pPr>
        <w:spacing w:after="120"/>
        <w:ind w:left="936"/>
        <w:rPr>
          <w:rFonts w:ascii="Bookman Old Style" w:hAnsi="Bookman Old Style"/>
          <w:sz w:val="22"/>
          <w:szCs w:val="22"/>
        </w:rPr>
      </w:pPr>
      <w:r w:rsidRPr="00852376">
        <w:rPr>
          <w:rFonts w:ascii="Bookman Old Style" w:hAnsi="Bookman Old Style"/>
          <w:sz w:val="22"/>
          <w:szCs w:val="22"/>
        </w:rPr>
        <w:t>We still have a lot of Certificated and Classified contracts available for you to pick up. Please stop by and pick some up for your school site. I would like to thank everyone who made our 100</w:t>
      </w:r>
      <w:r w:rsidRPr="00852376">
        <w:rPr>
          <w:rFonts w:ascii="Bookman Old Style" w:hAnsi="Bookman Old Style"/>
          <w:sz w:val="22"/>
          <w:szCs w:val="22"/>
          <w:vertAlign w:val="superscript"/>
        </w:rPr>
        <w:t>th</w:t>
      </w:r>
      <w:r w:rsidRPr="00852376">
        <w:rPr>
          <w:rFonts w:ascii="Bookman Old Style" w:hAnsi="Bookman Old Style"/>
          <w:sz w:val="22"/>
          <w:szCs w:val="22"/>
        </w:rPr>
        <w:t xml:space="preserve"> year celebration a success. If you weren’t able to make it to the celebration, we still have a few programs and custom-made pins at the UESF office. There is special edition 100</w:t>
      </w:r>
      <w:r w:rsidRPr="00852376">
        <w:rPr>
          <w:rFonts w:ascii="Bookman Old Style" w:hAnsi="Bookman Old Style"/>
          <w:sz w:val="22"/>
          <w:szCs w:val="22"/>
          <w:vertAlign w:val="superscript"/>
        </w:rPr>
        <w:t>th</w:t>
      </w:r>
      <w:r w:rsidRPr="00852376">
        <w:rPr>
          <w:rFonts w:ascii="Bookman Old Style" w:hAnsi="Bookman Old Style"/>
          <w:sz w:val="22"/>
          <w:szCs w:val="22"/>
        </w:rPr>
        <w:t xml:space="preserve"> year anniversary t-shirts on sale now, get them while supplies last. </w:t>
      </w:r>
    </w:p>
    <w:p w14:paraId="68A90758" w14:textId="77777777" w:rsidR="00852376" w:rsidRPr="00852376" w:rsidRDefault="00852376" w:rsidP="00852376">
      <w:pPr>
        <w:pStyle w:val="Style2"/>
        <w:pBdr>
          <w:top w:val="none" w:sz="0" w:space="0" w:color="auto"/>
          <w:bottom w:val="none" w:sz="0" w:space="0" w:color="auto"/>
        </w:pBdr>
        <w:ind w:left="936"/>
        <w:rPr>
          <w:rFonts w:ascii="Bookman Old Style" w:hAnsi="Bookman Old Style"/>
          <w:color w:val="auto"/>
          <w:sz w:val="22"/>
          <w:szCs w:val="22"/>
        </w:rPr>
      </w:pPr>
      <w:r w:rsidRPr="00852376">
        <w:rPr>
          <w:rFonts w:ascii="Bookman Old Style" w:hAnsi="Bookman Old Style"/>
          <w:color w:val="auto"/>
          <w:sz w:val="22"/>
          <w:szCs w:val="22"/>
        </w:rPr>
        <w:t xml:space="preserve">CTA CONFERENCE GRANTS </w:t>
      </w:r>
    </w:p>
    <w:p w14:paraId="378B9F73" w14:textId="77777777" w:rsidR="00852376" w:rsidRPr="00852376" w:rsidRDefault="00852376" w:rsidP="00852376">
      <w:pPr>
        <w:spacing w:after="120"/>
        <w:ind w:left="936"/>
        <w:rPr>
          <w:rFonts w:ascii="Bookman Old Style" w:hAnsi="Bookman Old Style"/>
          <w:sz w:val="22"/>
          <w:szCs w:val="22"/>
        </w:rPr>
      </w:pPr>
      <w:r w:rsidRPr="00852376">
        <w:rPr>
          <w:rFonts w:ascii="Bookman Old Style" w:hAnsi="Bookman Old Style"/>
          <w:sz w:val="22"/>
          <w:szCs w:val="22"/>
        </w:rPr>
        <w:t>The 2019-20 CTA grant applications are quick and easy, you only need to fill out one application for all conferences you would like to attend. The Equity and Human Rights Conference deadline is January 6, 2020. The Conference is February 28</w:t>
      </w:r>
      <w:r w:rsidRPr="00852376">
        <w:rPr>
          <w:rFonts w:ascii="Bookman Old Style" w:hAnsi="Bookman Old Style"/>
          <w:sz w:val="22"/>
          <w:szCs w:val="22"/>
          <w:vertAlign w:val="superscript"/>
        </w:rPr>
        <w:t>th</w:t>
      </w:r>
      <w:r w:rsidRPr="00852376">
        <w:rPr>
          <w:rFonts w:ascii="Bookman Old Style" w:hAnsi="Bookman Old Style"/>
          <w:sz w:val="22"/>
          <w:szCs w:val="22"/>
        </w:rPr>
        <w:t xml:space="preserve"> – March 1</w:t>
      </w:r>
      <w:r w:rsidRPr="00852376">
        <w:rPr>
          <w:rFonts w:ascii="Bookman Old Style" w:hAnsi="Bookman Old Style"/>
          <w:sz w:val="22"/>
          <w:szCs w:val="22"/>
          <w:vertAlign w:val="superscript"/>
        </w:rPr>
        <w:t>st</w:t>
      </w:r>
      <w:r w:rsidRPr="00852376">
        <w:rPr>
          <w:rFonts w:ascii="Bookman Old Style" w:hAnsi="Bookman Old Style"/>
          <w:sz w:val="22"/>
          <w:szCs w:val="22"/>
        </w:rPr>
        <w:t xml:space="preserve">. You can apply now, just visit the website: </w:t>
      </w:r>
      <w:hyperlink r:id="rId10" w:history="1">
        <w:r w:rsidRPr="00852376">
          <w:rPr>
            <w:rStyle w:val="Hyperlink"/>
            <w:rFonts w:ascii="Bookman Old Style" w:hAnsi="Bookman Old Style"/>
            <w:color w:val="0000FF"/>
            <w:sz w:val="22"/>
            <w:szCs w:val="22"/>
          </w:rPr>
          <w:t>www.CTAGO.org/grants</w:t>
        </w:r>
      </w:hyperlink>
      <w:r w:rsidRPr="00852376">
        <w:rPr>
          <w:rFonts w:ascii="Bookman Old Style" w:hAnsi="Bookman Old Style"/>
          <w:sz w:val="22"/>
          <w:szCs w:val="22"/>
        </w:rPr>
        <w:t xml:space="preserve">. </w:t>
      </w:r>
    </w:p>
    <w:p w14:paraId="5AC5EA7D" w14:textId="77777777" w:rsidR="00852376" w:rsidRPr="00852376" w:rsidRDefault="00852376" w:rsidP="00852376"/>
    <w:p w14:paraId="0000001C" w14:textId="44D27524" w:rsidR="00EB13BF" w:rsidRPr="000B342C" w:rsidRDefault="00852376" w:rsidP="00276F1B">
      <w:pPr>
        <w:pStyle w:val="Title"/>
        <w:numPr>
          <w:ilvl w:val="0"/>
          <w:numId w:val="1"/>
        </w:numPr>
        <w:tabs>
          <w:tab w:val="right" w:pos="9990"/>
          <w:tab w:val="left" w:pos="10080"/>
        </w:tabs>
        <w:rPr>
          <w:rFonts w:ascii="Bookman Old Style" w:eastAsia="Bookman Old Style" w:hAnsi="Bookman Old Style" w:cs="Bookman Old Style"/>
          <w:b w:val="0"/>
          <w:i w:val="0"/>
        </w:rPr>
      </w:pPr>
      <w:r w:rsidRPr="000B342C">
        <w:rPr>
          <w:rFonts w:ascii="Bookman Old Style" w:eastAsia="Bookman Old Style" w:hAnsi="Bookman Old Style" w:cs="Bookman Old Style"/>
          <w:b w:val="0"/>
          <w:i w:val="0"/>
        </w:rPr>
        <w:t>President’s Report</w:t>
      </w:r>
      <w:r w:rsidRPr="000B342C">
        <w:rPr>
          <w:rFonts w:ascii="Bookman Old Style" w:eastAsia="Bookman Old Style" w:hAnsi="Bookman Old Style" w:cs="Bookman Old Style"/>
          <w:b w:val="0"/>
          <w:i w:val="0"/>
        </w:rPr>
        <w:tab/>
        <w:t>Susan Solomon</w:t>
      </w:r>
    </w:p>
    <w:p w14:paraId="0000001D" w14:textId="77777777" w:rsidR="00EB13BF" w:rsidRPr="000B342C" w:rsidRDefault="00852376" w:rsidP="00852376">
      <w:pPr>
        <w:pStyle w:val="Title"/>
        <w:numPr>
          <w:ilvl w:val="0"/>
          <w:numId w:val="26"/>
        </w:numPr>
        <w:tabs>
          <w:tab w:val="right" w:pos="9990"/>
          <w:tab w:val="left" w:pos="10080"/>
        </w:tabs>
        <w:spacing w:before="0"/>
        <w:rPr>
          <w:rFonts w:ascii="Bookman Old Style" w:eastAsia="Bookman Old Style" w:hAnsi="Bookman Old Style" w:cs="Bookman Old Style"/>
          <w:b w:val="0"/>
          <w:i w:val="0"/>
        </w:rPr>
      </w:pPr>
      <w:r w:rsidRPr="000B342C">
        <w:rPr>
          <w:rFonts w:ascii="Bookman Old Style" w:eastAsia="Bookman Old Style" w:hAnsi="Bookman Old Style" w:cs="Bookman Old Style"/>
          <w:i w:val="0"/>
        </w:rPr>
        <w:t xml:space="preserve">M/S/C (25 yes, 2 no, 2 abstentions) </w:t>
      </w:r>
      <w:r w:rsidRPr="000B342C">
        <w:rPr>
          <w:rFonts w:ascii="Bookman Old Style" w:eastAsia="Bookman Old Style" w:hAnsi="Bookman Old Style" w:cs="Bookman Old Style"/>
          <w:b w:val="0"/>
          <w:i w:val="0"/>
        </w:rPr>
        <w:t>(call the question 20 yes, 8 no) Discussion and vote on Mayor’s $10 million SFUSD contribution tentative agreement</w:t>
      </w:r>
    </w:p>
    <w:p w14:paraId="0000001E" w14:textId="77777777" w:rsidR="00EB13BF" w:rsidRPr="000B342C" w:rsidRDefault="00852376" w:rsidP="00852376">
      <w:pPr>
        <w:pStyle w:val="Title"/>
        <w:numPr>
          <w:ilvl w:val="0"/>
          <w:numId w:val="26"/>
        </w:numPr>
        <w:tabs>
          <w:tab w:val="right" w:pos="9990"/>
          <w:tab w:val="left" w:pos="10080"/>
        </w:tabs>
        <w:spacing w:before="0"/>
        <w:rPr>
          <w:rFonts w:ascii="Bookman Old Style" w:eastAsia="Bookman Old Style" w:hAnsi="Bookman Old Style" w:cs="Bookman Old Style"/>
          <w:b w:val="0"/>
          <w:i w:val="0"/>
        </w:rPr>
      </w:pPr>
      <w:r w:rsidRPr="000B342C">
        <w:rPr>
          <w:rFonts w:ascii="Bookman Old Style" w:eastAsia="Bookman Old Style" w:hAnsi="Bookman Old Style" w:cs="Bookman Old Style"/>
          <w:b w:val="0"/>
          <w:i w:val="0"/>
        </w:rPr>
        <w:t>Discussion on contract organizing plans and communication; surveys for our members please complete before Thanksgiving break</w:t>
      </w:r>
    </w:p>
    <w:p w14:paraId="0000001F" w14:textId="77777777" w:rsidR="00EB13BF" w:rsidRPr="000B342C" w:rsidRDefault="00852376" w:rsidP="00852376">
      <w:pPr>
        <w:pStyle w:val="Title"/>
        <w:numPr>
          <w:ilvl w:val="0"/>
          <w:numId w:val="26"/>
        </w:numPr>
        <w:tabs>
          <w:tab w:val="right" w:pos="9990"/>
          <w:tab w:val="left" w:pos="10080"/>
        </w:tabs>
        <w:spacing w:before="0"/>
        <w:rPr>
          <w:rFonts w:ascii="Bookman Old Style" w:eastAsia="Bookman Old Style" w:hAnsi="Bookman Old Style" w:cs="Bookman Old Style"/>
          <w:b w:val="0"/>
          <w:i w:val="0"/>
        </w:rPr>
      </w:pPr>
      <w:r w:rsidRPr="000B342C">
        <w:rPr>
          <w:rFonts w:ascii="Bookman Old Style" w:eastAsia="Bookman Old Style" w:hAnsi="Bookman Old Style" w:cs="Bookman Old Style"/>
          <w:b w:val="0"/>
          <w:i w:val="0"/>
        </w:rPr>
        <w:t xml:space="preserve">Meet-and-confer on SFUSD 2018-2019 unaudited actuals vs. projected revenues  </w:t>
      </w:r>
    </w:p>
    <w:p w14:paraId="00000021" w14:textId="77777777" w:rsidR="00EB13BF" w:rsidRPr="000B342C" w:rsidRDefault="00EB13BF">
      <w:pPr>
        <w:pStyle w:val="Title"/>
        <w:tabs>
          <w:tab w:val="left" w:pos="810"/>
          <w:tab w:val="right" w:pos="9990"/>
        </w:tabs>
        <w:rPr>
          <w:rFonts w:ascii="Bookman Old Style" w:eastAsia="Arial" w:hAnsi="Bookman Old Style" w:cs="Arial"/>
        </w:rPr>
      </w:pPr>
    </w:p>
    <w:p w14:paraId="00000022" w14:textId="77777777" w:rsidR="00EB13BF" w:rsidRPr="000B342C" w:rsidRDefault="00852376">
      <w:pPr>
        <w:pStyle w:val="Title"/>
        <w:tabs>
          <w:tab w:val="left" w:pos="810"/>
          <w:tab w:val="right" w:pos="9990"/>
        </w:tabs>
        <w:rPr>
          <w:rFonts w:ascii="Bookman Old Style" w:eastAsia="Arial" w:hAnsi="Bookman Old Style" w:cs="Arial"/>
          <w:b w:val="0"/>
          <w:i w:val="0"/>
        </w:rPr>
      </w:pPr>
      <w:r w:rsidRPr="000B342C">
        <w:rPr>
          <w:rFonts w:ascii="Bookman Old Style" w:eastAsia="Arial" w:hAnsi="Bookman Old Style" w:cs="Arial"/>
          <w:i w:val="0"/>
        </w:rPr>
        <w:t>Vote to hear COPE report and not vote on the Cell Tower Resolution 13 supported and 6 opposed</w:t>
      </w:r>
      <w:r w:rsidRPr="000B342C">
        <w:rPr>
          <w:rFonts w:ascii="Bookman Old Style" w:eastAsia="Arial" w:hAnsi="Bookman Old Style" w:cs="Arial"/>
          <w:b w:val="0"/>
          <w:i w:val="0"/>
        </w:rPr>
        <w:t xml:space="preserve"> </w:t>
      </w:r>
    </w:p>
    <w:p w14:paraId="00000023" w14:textId="77777777" w:rsidR="00EB13BF" w:rsidRPr="000B342C" w:rsidRDefault="00852376">
      <w:pPr>
        <w:pStyle w:val="Title"/>
        <w:tabs>
          <w:tab w:val="left" w:pos="810"/>
          <w:tab w:val="right" w:pos="9990"/>
        </w:tabs>
        <w:rPr>
          <w:rFonts w:ascii="Bookman Old Style" w:eastAsia="Arial" w:hAnsi="Bookman Old Style" w:cs="Arial"/>
        </w:rPr>
      </w:pPr>
      <w:r w:rsidRPr="000B342C">
        <w:rPr>
          <w:rFonts w:ascii="Bookman Old Style" w:eastAsia="Arial" w:hAnsi="Bookman Old Style" w:cs="Arial"/>
        </w:rPr>
        <w:t>COPE Report</w:t>
      </w:r>
      <w:r w:rsidRPr="000B342C">
        <w:rPr>
          <w:rFonts w:ascii="Bookman Old Style" w:eastAsia="Bookman Old Style" w:hAnsi="Bookman Old Style" w:cs="Bookman Old Style"/>
          <w:b w:val="0"/>
          <w:i w:val="0"/>
        </w:rPr>
        <w:tab/>
        <w:t xml:space="preserve">Anabel </w:t>
      </w:r>
      <w:proofErr w:type="spellStart"/>
      <w:r w:rsidRPr="000B342C">
        <w:rPr>
          <w:rFonts w:ascii="Bookman Old Style" w:eastAsia="Bookman Old Style" w:hAnsi="Bookman Old Style" w:cs="Bookman Old Style"/>
          <w:b w:val="0"/>
          <w:i w:val="0"/>
        </w:rPr>
        <w:t>Ibañez</w:t>
      </w:r>
      <w:proofErr w:type="spellEnd"/>
    </w:p>
    <w:p w14:paraId="00000024" w14:textId="77777777" w:rsidR="00EB13BF" w:rsidRPr="000B342C" w:rsidRDefault="00EB13BF">
      <w:pPr>
        <w:pStyle w:val="Title"/>
        <w:tabs>
          <w:tab w:val="left" w:pos="1530"/>
          <w:tab w:val="right" w:pos="9990"/>
        </w:tabs>
        <w:rPr>
          <w:rFonts w:ascii="Bookman Old Style" w:eastAsia="Arial" w:hAnsi="Bookman Old Style" w:cs="Arial"/>
        </w:rPr>
      </w:pPr>
    </w:p>
    <w:p w14:paraId="00000025" w14:textId="77777777" w:rsidR="00EB13BF" w:rsidRPr="000B342C" w:rsidRDefault="00852376">
      <w:pPr>
        <w:pStyle w:val="Title"/>
        <w:tabs>
          <w:tab w:val="left" w:pos="1530"/>
          <w:tab w:val="right" w:pos="9990"/>
        </w:tabs>
        <w:rPr>
          <w:rFonts w:ascii="Bookman Old Style" w:eastAsia="Bookman Old Style" w:hAnsi="Bookman Old Style" w:cs="Bookman Old Style"/>
          <w:b w:val="0"/>
          <w:i w:val="0"/>
        </w:rPr>
      </w:pPr>
      <w:r w:rsidRPr="000B342C">
        <w:rPr>
          <w:rFonts w:ascii="Bookman Old Style" w:eastAsia="Arial" w:hAnsi="Bookman Old Style" w:cs="Arial"/>
        </w:rPr>
        <w:t xml:space="preserve">Sergeant at Arms Report </w:t>
      </w:r>
      <w:r w:rsidRPr="000B342C">
        <w:rPr>
          <w:rFonts w:ascii="Bookman Old Style" w:eastAsia="Arial" w:hAnsi="Bookman Old Style" w:cs="Arial"/>
          <w:b w:val="0"/>
        </w:rPr>
        <w:t>29 present, 3 excused, 7 unexcused</w:t>
      </w:r>
      <w:r w:rsidRPr="000B342C">
        <w:rPr>
          <w:rFonts w:ascii="Bookman Old Style" w:eastAsia="Bookman Old Style" w:hAnsi="Bookman Old Style" w:cs="Bookman Old Style"/>
          <w:b w:val="0"/>
          <w:i w:val="0"/>
        </w:rPr>
        <w:tab/>
        <w:t>A.J. Frazier</w:t>
      </w:r>
    </w:p>
    <w:p w14:paraId="00000026" w14:textId="77777777" w:rsidR="00EB13BF" w:rsidRPr="000B342C" w:rsidRDefault="00852376">
      <w:pPr>
        <w:pStyle w:val="Title"/>
        <w:tabs>
          <w:tab w:val="left" w:pos="810"/>
          <w:tab w:val="right" w:pos="10080"/>
        </w:tabs>
        <w:rPr>
          <w:rFonts w:ascii="Bookman Old Style" w:hAnsi="Bookman Old Style"/>
        </w:rPr>
      </w:pPr>
      <w:r w:rsidRPr="000B342C">
        <w:rPr>
          <w:rFonts w:ascii="Bookman Old Style" w:eastAsia="Arial" w:hAnsi="Bookman Old Style" w:cs="Arial"/>
        </w:rPr>
        <w:t>Adjournment @ 6:40pm</w:t>
      </w:r>
    </w:p>
    <w:sectPr w:rsidR="00EB13BF" w:rsidRPr="000B342C">
      <w:headerReference w:type="default" r:id="rId11"/>
      <w:footerReference w:type="even" r:id="rId12"/>
      <w:footerReference w:type="default" r:id="rId13"/>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0E90D" w14:textId="77777777" w:rsidR="006D1633" w:rsidRDefault="00852376">
      <w:r>
        <w:separator/>
      </w:r>
    </w:p>
  </w:endnote>
  <w:endnote w:type="continuationSeparator" w:id="0">
    <w:p w14:paraId="7809B01C" w14:textId="77777777" w:rsidR="006D1633" w:rsidRDefault="0085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oper Black">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EB13BF" w:rsidRDefault="0085237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29" w14:textId="77777777" w:rsidR="00EB13BF" w:rsidRDefault="00EB13B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EB13BF" w:rsidRDefault="00852376">
    <w:pPr>
      <w:ind w:right="360"/>
      <w:rPr>
        <w:rFonts w:ascii="Bookman Old Style" w:eastAsia="Bookman Old Style" w:hAnsi="Bookman Old Style" w:cs="Bookman Old Style"/>
        <w:sz w:val="16"/>
        <w:szCs w:val="16"/>
      </w:rPr>
    </w:pPr>
    <w:proofErr w:type="spellStart"/>
    <w:r>
      <w:rPr>
        <w:rFonts w:ascii="Bookman Old Style" w:eastAsia="Bookman Old Style" w:hAnsi="Bookman Old Style" w:cs="Bookman Old Style"/>
        <w:sz w:val="16"/>
        <w:szCs w:val="16"/>
      </w:rPr>
      <w:t>KWO:tl</w:t>
    </w:r>
    <w:proofErr w:type="spellEnd"/>
    <w:r>
      <w:rPr>
        <w:rFonts w:ascii="Bookman Old Style" w:eastAsia="Bookman Old Style" w:hAnsi="Bookman Old Style" w:cs="Bookman Old Style"/>
        <w:sz w:val="16"/>
        <w:szCs w:val="16"/>
      </w:rPr>
      <w:t xml:space="preserve"> </w:t>
    </w:r>
    <w:proofErr w:type="spellStart"/>
    <w:r>
      <w:rPr>
        <w:rFonts w:ascii="Bookman Old Style" w:eastAsia="Bookman Old Style" w:hAnsi="Bookman Old Style" w:cs="Bookman Old Style"/>
        <w:sz w:val="16"/>
        <w:szCs w:val="16"/>
      </w:rPr>
      <w:t>opeiu</w:t>
    </w:r>
    <w:proofErr w:type="spellEnd"/>
    <w:r>
      <w:rPr>
        <w:rFonts w:ascii="Bookman Old Style" w:eastAsia="Bookman Old Style" w:hAnsi="Bookman Old Style" w:cs="Bookman Old Style"/>
        <w:sz w:val="16"/>
        <w:szCs w:val="16"/>
      </w:rPr>
      <w:t xml:space="preserve"> 29 </w:t>
    </w:r>
    <w:proofErr w:type="spellStart"/>
    <w:r>
      <w:rPr>
        <w:rFonts w:ascii="Bookman Old Style" w:eastAsia="Bookman Old Style" w:hAnsi="Bookman Old Style" w:cs="Bookman Old Style"/>
        <w:sz w:val="16"/>
        <w:szCs w:val="16"/>
      </w:rPr>
      <w:t>afl-</w:t>
    </w:r>
    <w:proofErr w:type="gramStart"/>
    <w:r>
      <w:rPr>
        <w:rFonts w:ascii="Bookman Old Style" w:eastAsia="Bookman Old Style" w:hAnsi="Bookman Old Style" w:cs="Bookman Old Style"/>
        <w:sz w:val="16"/>
        <w:szCs w:val="16"/>
      </w:rPr>
      <w:t>cio</w:t>
    </w:r>
    <w:proofErr w:type="spellEnd"/>
    <w:r>
      <w:rPr>
        <w:rFonts w:ascii="Bookman Old Style" w:eastAsia="Bookman Old Style" w:hAnsi="Bookman Old Style" w:cs="Bookman Old Style"/>
        <w:sz w:val="16"/>
        <w:szCs w:val="16"/>
      </w:rPr>
      <w:t xml:space="preserve">  (</w:t>
    </w:r>
    <w:proofErr w:type="gramEnd"/>
    <w:r>
      <w:rPr>
        <w:rFonts w:ascii="Bookman Old Style" w:eastAsia="Bookman Old Style" w:hAnsi="Bookman Old Style" w:cs="Bookman Old Style"/>
        <w:sz w:val="16"/>
        <w:szCs w:val="16"/>
      </w:rPr>
      <w:t>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59761" w14:textId="77777777" w:rsidR="006D1633" w:rsidRDefault="00852376">
      <w:r>
        <w:separator/>
      </w:r>
    </w:p>
  </w:footnote>
  <w:footnote w:type="continuationSeparator" w:id="0">
    <w:p w14:paraId="37CB9471" w14:textId="77777777" w:rsidR="006D1633" w:rsidRDefault="00852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7" w14:textId="77777777" w:rsidR="00EB13BF" w:rsidRDefault="00EB13BF">
    <w:pPr>
      <w:tabs>
        <w:tab w:val="left" w:pos="360"/>
      </w:tabs>
      <w:spacing w:after="20"/>
      <w:rPr>
        <w:rFonts w:ascii="Arial" w:eastAsia="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B49"/>
    <w:multiLevelType w:val="hybridMultilevel"/>
    <w:tmpl w:val="D28278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57E"/>
    <w:multiLevelType w:val="hybridMultilevel"/>
    <w:tmpl w:val="2594E9BC"/>
    <w:lvl w:ilvl="0" w:tplc="FF6A4DD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119F7"/>
    <w:multiLevelType w:val="hybridMultilevel"/>
    <w:tmpl w:val="878464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C37D4"/>
    <w:multiLevelType w:val="hybridMultilevel"/>
    <w:tmpl w:val="DE74C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35426F"/>
    <w:multiLevelType w:val="hybridMultilevel"/>
    <w:tmpl w:val="35A0B69C"/>
    <w:lvl w:ilvl="0" w:tplc="A73A0B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763ED"/>
    <w:multiLevelType w:val="hybridMultilevel"/>
    <w:tmpl w:val="484AA5E6"/>
    <w:lvl w:ilvl="0" w:tplc="C088A9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ED3559"/>
    <w:multiLevelType w:val="multilevel"/>
    <w:tmpl w:val="8D8A51F8"/>
    <w:lvl w:ilvl="0">
      <w:start w:val="1"/>
      <w:numFmt w:val="decimal"/>
      <w:lvlText w:val="%1."/>
      <w:lvlJc w:val="left"/>
      <w:pPr>
        <w:ind w:left="936" w:hanging="360"/>
      </w:pPr>
      <w:rPr>
        <w:vertAlign w:val="baseline"/>
      </w:rPr>
    </w:lvl>
    <w:lvl w:ilvl="1">
      <w:start w:val="1"/>
      <w:numFmt w:val="decimal"/>
      <w:lvlText w:val="%2."/>
      <w:lvlJc w:val="left"/>
      <w:pPr>
        <w:ind w:left="1656" w:hanging="360"/>
      </w:pPr>
      <w:rPr>
        <w:vertAlign w:val="baseline"/>
      </w:rPr>
    </w:lvl>
    <w:lvl w:ilvl="2">
      <w:start w:val="1"/>
      <w:numFmt w:val="decimal"/>
      <w:lvlText w:val="%3."/>
      <w:lvlJc w:val="left"/>
      <w:pPr>
        <w:ind w:left="2556" w:hanging="36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7" w15:restartNumberingAfterBreak="0">
    <w:nsid w:val="35327588"/>
    <w:multiLevelType w:val="hybridMultilevel"/>
    <w:tmpl w:val="EDD24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4E3330"/>
    <w:multiLevelType w:val="multilevel"/>
    <w:tmpl w:val="CEB6A2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64F0CCA"/>
    <w:multiLevelType w:val="multilevel"/>
    <w:tmpl w:val="AA3C4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8DC536D"/>
    <w:multiLevelType w:val="multilevel"/>
    <w:tmpl w:val="9962ED70"/>
    <w:lvl w:ilvl="0">
      <w:start w:val="1"/>
      <w:numFmt w:val="decimal"/>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4B5078F5"/>
    <w:multiLevelType w:val="hybridMultilevel"/>
    <w:tmpl w:val="2594E9BC"/>
    <w:lvl w:ilvl="0" w:tplc="FF6A4DD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524B8"/>
    <w:multiLevelType w:val="hybridMultilevel"/>
    <w:tmpl w:val="0A34AE34"/>
    <w:lvl w:ilvl="0" w:tplc="59D6F1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F7746B5"/>
    <w:multiLevelType w:val="hybridMultilevel"/>
    <w:tmpl w:val="A65C7FC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4FC045A7"/>
    <w:multiLevelType w:val="multilevel"/>
    <w:tmpl w:val="C228F1BE"/>
    <w:lvl w:ilvl="0">
      <w:start w:val="1"/>
      <w:numFmt w:val="decimal"/>
      <w:lvlText w:val="%1."/>
      <w:lvlJc w:val="left"/>
      <w:pPr>
        <w:ind w:left="936" w:hanging="360"/>
      </w:pPr>
      <w:rPr>
        <w:vertAlign w:val="baseline"/>
      </w:rPr>
    </w:lvl>
    <w:lvl w:ilvl="1">
      <w:start w:val="1"/>
      <w:numFmt w:val="decimal"/>
      <w:lvlText w:val="%2."/>
      <w:lvlJc w:val="left"/>
      <w:pPr>
        <w:ind w:left="1656" w:hanging="360"/>
      </w:pPr>
      <w:rPr>
        <w:vertAlign w:val="baseline"/>
      </w:rPr>
    </w:lvl>
    <w:lvl w:ilvl="2">
      <w:start w:val="1"/>
      <w:numFmt w:val="decimal"/>
      <w:lvlText w:val="%3."/>
      <w:lvlJc w:val="left"/>
      <w:pPr>
        <w:ind w:left="2556" w:hanging="36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15" w15:restartNumberingAfterBreak="0">
    <w:nsid w:val="50AC0DF3"/>
    <w:multiLevelType w:val="multilevel"/>
    <w:tmpl w:val="9CCCE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6292071"/>
    <w:multiLevelType w:val="hybridMultilevel"/>
    <w:tmpl w:val="1EC6F9FA"/>
    <w:lvl w:ilvl="0" w:tplc="0409000F">
      <w:start w:val="1"/>
      <w:numFmt w:val="decimal"/>
      <w:lvlText w:val="%1."/>
      <w:lvlJc w:val="left"/>
      <w:pPr>
        <w:ind w:left="936" w:hanging="360"/>
      </w:pPr>
      <w:rPr>
        <w:rFont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56FB2AD2"/>
    <w:multiLevelType w:val="multilevel"/>
    <w:tmpl w:val="1032CF76"/>
    <w:lvl w:ilvl="0">
      <w:start w:val="1"/>
      <w:numFmt w:val="bullet"/>
      <w:lvlText w:val="●"/>
      <w:lvlJc w:val="left"/>
      <w:pPr>
        <w:ind w:left="1008" w:hanging="360"/>
      </w:pPr>
      <w:rPr>
        <w:u w:val="none"/>
      </w:rPr>
    </w:lvl>
    <w:lvl w:ilvl="1">
      <w:start w:val="1"/>
      <w:numFmt w:val="bullet"/>
      <w:lvlText w:val="○"/>
      <w:lvlJc w:val="left"/>
      <w:pPr>
        <w:ind w:left="1728" w:hanging="360"/>
      </w:pPr>
      <w:rPr>
        <w:u w:val="none"/>
      </w:rPr>
    </w:lvl>
    <w:lvl w:ilvl="2">
      <w:start w:val="1"/>
      <w:numFmt w:val="bullet"/>
      <w:lvlText w:val="■"/>
      <w:lvlJc w:val="left"/>
      <w:pPr>
        <w:ind w:left="2448" w:hanging="360"/>
      </w:pPr>
      <w:rPr>
        <w:u w:val="none"/>
      </w:rPr>
    </w:lvl>
    <w:lvl w:ilvl="3">
      <w:start w:val="1"/>
      <w:numFmt w:val="bullet"/>
      <w:lvlText w:val="●"/>
      <w:lvlJc w:val="left"/>
      <w:pPr>
        <w:ind w:left="3168" w:hanging="360"/>
      </w:pPr>
      <w:rPr>
        <w:u w:val="none"/>
      </w:rPr>
    </w:lvl>
    <w:lvl w:ilvl="4">
      <w:start w:val="1"/>
      <w:numFmt w:val="bullet"/>
      <w:lvlText w:val="○"/>
      <w:lvlJc w:val="left"/>
      <w:pPr>
        <w:ind w:left="3888" w:hanging="360"/>
      </w:pPr>
      <w:rPr>
        <w:u w:val="none"/>
      </w:rPr>
    </w:lvl>
    <w:lvl w:ilvl="5">
      <w:start w:val="1"/>
      <w:numFmt w:val="bullet"/>
      <w:lvlText w:val="■"/>
      <w:lvlJc w:val="left"/>
      <w:pPr>
        <w:ind w:left="4608" w:hanging="360"/>
      </w:pPr>
      <w:rPr>
        <w:u w:val="none"/>
      </w:rPr>
    </w:lvl>
    <w:lvl w:ilvl="6">
      <w:start w:val="1"/>
      <w:numFmt w:val="bullet"/>
      <w:lvlText w:val="●"/>
      <w:lvlJc w:val="left"/>
      <w:pPr>
        <w:ind w:left="5328" w:hanging="360"/>
      </w:pPr>
      <w:rPr>
        <w:u w:val="none"/>
      </w:rPr>
    </w:lvl>
    <w:lvl w:ilvl="7">
      <w:start w:val="1"/>
      <w:numFmt w:val="bullet"/>
      <w:lvlText w:val="○"/>
      <w:lvlJc w:val="left"/>
      <w:pPr>
        <w:ind w:left="6048" w:hanging="360"/>
      </w:pPr>
      <w:rPr>
        <w:u w:val="none"/>
      </w:rPr>
    </w:lvl>
    <w:lvl w:ilvl="8">
      <w:start w:val="1"/>
      <w:numFmt w:val="bullet"/>
      <w:lvlText w:val="■"/>
      <w:lvlJc w:val="left"/>
      <w:pPr>
        <w:ind w:left="6768" w:hanging="360"/>
      </w:pPr>
      <w:rPr>
        <w:u w:val="none"/>
      </w:rPr>
    </w:lvl>
  </w:abstractNum>
  <w:abstractNum w:abstractNumId="18" w15:restartNumberingAfterBreak="0">
    <w:nsid w:val="59E74D47"/>
    <w:multiLevelType w:val="multilevel"/>
    <w:tmpl w:val="AB02E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EC9217D"/>
    <w:multiLevelType w:val="multilevel"/>
    <w:tmpl w:val="00504E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8FE22C7"/>
    <w:multiLevelType w:val="hybridMultilevel"/>
    <w:tmpl w:val="F1700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4F1A30"/>
    <w:multiLevelType w:val="hybridMultilevel"/>
    <w:tmpl w:val="D3F0581E"/>
    <w:lvl w:ilvl="0" w:tplc="206C58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72056B8"/>
    <w:multiLevelType w:val="multilevel"/>
    <w:tmpl w:val="3C90B7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A850AD7"/>
    <w:multiLevelType w:val="multilevel"/>
    <w:tmpl w:val="353214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E7A5AC2"/>
    <w:multiLevelType w:val="hybridMultilevel"/>
    <w:tmpl w:val="7254A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B33A23"/>
    <w:multiLevelType w:val="hybridMultilevel"/>
    <w:tmpl w:val="6D90CE1C"/>
    <w:lvl w:ilvl="0" w:tplc="7C7C3F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0"/>
  </w:num>
  <w:num w:numId="3">
    <w:abstractNumId w:val="8"/>
  </w:num>
  <w:num w:numId="4">
    <w:abstractNumId w:val="17"/>
  </w:num>
  <w:num w:numId="5">
    <w:abstractNumId w:val="6"/>
  </w:num>
  <w:num w:numId="6">
    <w:abstractNumId w:val="15"/>
  </w:num>
  <w:num w:numId="7">
    <w:abstractNumId w:val="19"/>
  </w:num>
  <w:num w:numId="8">
    <w:abstractNumId w:val="23"/>
  </w:num>
  <w:num w:numId="9">
    <w:abstractNumId w:val="22"/>
  </w:num>
  <w:num w:numId="10">
    <w:abstractNumId w:val="18"/>
  </w:num>
  <w:num w:numId="11">
    <w:abstractNumId w:val="9"/>
  </w:num>
  <w:num w:numId="12">
    <w:abstractNumId w:val="20"/>
  </w:num>
  <w:num w:numId="13">
    <w:abstractNumId w:val="1"/>
  </w:num>
  <w:num w:numId="14">
    <w:abstractNumId w:val="7"/>
  </w:num>
  <w:num w:numId="15">
    <w:abstractNumId w:val="24"/>
  </w:num>
  <w:num w:numId="16">
    <w:abstractNumId w:val="3"/>
  </w:num>
  <w:num w:numId="17">
    <w:abstractNumId w:val="4"/>
  </w:num>
  <w:num w:numId="18">
    <w:abstractNumId w:val="5"/>
  </w:num>
  <w:num w:numId="19">
    <w:abstractNumId w:val="25"/>
  </w:num>
  <w:num w:numId="20">
    <w:abstractNumId w:val="21"/>
  </w:num>
  <w:num w:numId="21">
    <w:abstractNumId w:val="12"/>
  </w:num>
  <w:num w:numId="22">
    <w:abstractNumId w:val="2"/>
  </w:num>
  <w:num w:numId="23">
    <w:abstractNumId w:val="0"/>
  </w:num>
  <w:num w:numId="24">
    <w:abstractNumId w:val="16"/>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BF"/>
    <w:rsid w:val="000B342C"/>
    <w:rsid w:val="000D62DD"/>
    <w:rsid w:val="000D7C3C"/>
    <w:rsid w:val="00276F1B"/>
    <w:rsid w:val="006D1633"/>
    <w:rsid w:val="007344FF"/>
    <w:rsid w:val="00802195"/>
    <w:rsid w:val="00852376"/>
    <w:rsid w:val="00A02B2D"/>
    <w:rsid w:val="00EB13BF"/>
    <w:rsid w:val="00E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7449"/>
  <w15:docId w15:val="{BC61D85B-1DCA-499E-924D-06F8A39A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Century" w:hAnsi="Century" w:cs="Century"/>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tabs>
        <w:tab w:val="left" w:pos="1548"/>
        <w:tab w:val="left" w:pos="5598"/>
        <w:tab w:val="left" w:pos="7398"/>
        <w:tab w:val="left" w:pos="8856"/>
      </w:tabs>
      <w:outlineLvl w:val="0"/>
    </w:pPr>
    <w:rPr>
      <w:b/>
    </w:rPr>
  </w:style>
  <w:style w:type="paragraph" w:styleId="Heading2">
    <w:name w:val="heading 2"/>
    <w:basedOn w:val="Normal"/>
    <w:next w:val="Normal"/>
    <w:pPr>
      <w:keepNext/>
      <w:jc w:val="center"/>
      <w:outlineLvl w:val="1"/>
    </w:pPr>
    <w:rPr>
      <w:rFonts w:ascii="Bookman Old Style" w:eastAsia="Bookman Old Style" w:hAnsi="Bookman Old Style" w:cs="Bookman Old Style"/>
      <w:b/>
      <w:sz w:val="18"/>
      <w:szCs w:val="18"/>
    </w:rPr>
  </w:style>
  <w:style w:type="paragraph" w:styleId="Heading3">
    <w:name w:val="heading 3"/>
    <w:basedOn w:val="Normal"/>
    <w:next w:val="Normal"/>
    <w:pPr>
      <w:keepNext/>
      <w:tabs>
        <w:tab w:val="left" w:pos="1548"/>
        <w:tab w:val="left" w:pos="5598"/>
        <w:tab w:val="left" w:pos="7398"/>
        <w:tab w:val="left" w:pos="8856"/>
      </w:tabs>
      <w:outlineLvl w:val="2"/>
    </w:pPr>
    <w:rPr>
      <w:b/>
      <w:sz w:val="22"/>
      <w:szCs w:val="22"/>
    </w:rPr>
  </w:style>
  <w:style w:type="paragraph" w:styleId="Heading4">
    <w:name w:val="heading 4"/>
    <w:basedOn w:val="Normal"/>
    <w:next w:val="Normal"/>
    <w:pPr>
      <w:keepNext/>
      <w:outlineLvl w:val="3"/>
    </w:pPr>
    <w:rPr>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80"/>
    </w:pPr>
    <w:rPr>
      <w:rFonts w:ascii="Helvetica Neue" w:eastAsia="Helvetica Neue" w:hAnsi="Helvetica Neue" w:cs="Helvetica Neue"/>
      <w:b/>
      <w: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344F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344FF"/>
    <w:rPr>
      <w:rFonts w:ascii="Consolas" w:eastAsiaTheme="minorHAnsi" w:hAnsi="Consolas" w:cstheme="minorBidi"/>
      <w:sz w:val="21"/>
      <w:szCs w:val="21"/>
    </w:rPr>
  </w:style>
  <w:style w:type="paragraph" w:customStyle="1" w:styleId="ColorfulList-Accent11">
    <w:name w:val="Colorful List - Accent 11"/>
    <w:basedOn w:val="Normal"/>
    <w:uiPriority w:val="34"/>
    <w:qFormat/>
    <w:rsid w:val="007344FF"/>
    <w:pPr>
      <w:ind w:left="720"/>
      <w:contextualSpacing/>
    </w:pPr>
    <w:rPr>
      <w:rFonts w:ascii="Calibri" w:eastAsia="Calibri" w:hAnsi="Calibri" w:cs="Times New Roman"/>
    </w:rPr>
  </w:style>
  <w:style w:type="paragraph" w:customStyle="1" w:styleId="Style2">
    <w:name w:val="Style2"/>
    <w:basedOn w:val="Heading1"/>
    <w:link w:val="Style2Char"/>
    <w:qFormat/>
    <w:rsid w:val="00852376"/>
    <w:pPr>
      <w:keepLines/>
      <w:pBdr>
        <w:top w:val="single" w:sz="4" w:space="1" w:color="4F81BD" w:themeColor="accent1"/>
        <w:bottom w:val="single" w:sz="4" w:space="1" w:color="4F81BD" w:themeColor="accent1"/>
      </w:pBdr>
      <w:tabs>
        <w:tab w:val="clear" w:pos="1548"/>
        <w:tab w:val="clear" w:pos="5598"/>
        <w:tab w:val="clear" w:pos="7398"/>
        <w:tab w:val="clear" w:pos="8856"/>
      </w:tabs>
      <w:ind w:left="432"/>
    </w:pPr>
    <w:rPr>
      <w:rFonts w:ascii="Cooper Black" w:eastAsiaTheme="majorEastAsia" w:hAnsi="Cooper Black" w:cstheme="majorBidi"/>
      <w:b w:val="0"/>
      <w:color w:val="365F91" w:themeColor="accent1" w:themeShade="BF"/>
      <w:sz w:val="20"/>
      <w:szCs w:val="32"/>
    </w:rPr>
  </w:style>
  <w:style w:type="character" w:customStyle="1" w:styleId="Style2Char">
    <w:name w:val="Style2 Char"/>
    <w:basedOn w:val="DefaultParagraphFont"/>
    <w:link w:val="Style2"/>
    <w:rsid w:val="00852376"/>
    <w:rPr>
      <w:rFonts w:ascii="Cooper Black" w:eastAsiaTheme="majorEastAsia" w:hAnsi="Cooper Black" w:cstheme="majorBidi"/>
      <w:color w:val="365F91" w:themeColor="accent1" w:themeShade="BF"/>
      <w:sz w:val="20"/>
      <w:szCs w:val="32"/>
    </w:rPr>
  </w:style>
  <w:style w:type="character" w:styleId="Hyperlink">
    <w:name w:val="Hyperlink"/>
    <w:basedOn w:val="DefaultParagraphFont"/>
    <w:uiPriority w:val="99"/>
    <w:unhideWhenUsed/>
    <w:rsid w:val="00852376"/>
    <w:rPr>
      <w:color w:val="0000FF" w:themeColor="hyperlink"/>
      <w:u w:val="single"/>
    </w:rPr>
  </w:style>
  <w:style w:type="paragraph" w:styleId="ListParagraph">
    <w:name w:val="List Paragraph"/>
    <w:basedOn w:val="Normal"/>
    <w:uiPriority w:val="34"/>
    <w:qFormat/>
    <w:rsid w:val="00852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uBZAHbhyfN2hOy9oGkHXCDuUsgfAPkz7HCXurNgjaBg/edit?usp=shar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illiam.patterson73@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TAGO.org/grants" TargetMode="External"/><Relationship Id="rId4" Type="http://schemas.openxmlformats.org/officeDocument/2006/relationships/webSettings" Target="webSettings.xml"/><Relationship Id="rId9" Type="http://schemas.openxmlformats.org/officeDocument/2006/relationships/hyperlink" Target="mailto:william.patterson73@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Lacey</dc:creator>
  <cp:lastModifiedBy>Tom Lacey</cp:lastModifiedBy>
  <cp:revision>2</cp:revision>
  <dcterms:created xsi:type="dcterms:W3CDTF">2020-01-30T18:55:00Z</dcterms:created>
  <dcterms:modified xsi:type="dcterms:W3CDTF">2020-01-30T18:55:00Z</dcterms:modified>
</cp:coreProperties>
</file>